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rFonts w:ascii="Arial Black" w:cs="Arial Black" w:eastAsia="Arial Black" w:hAnsi="Arial Black"/>
          <w:sz w:val="48"/>
          <w:szCs w:val="48"/>
        </w:rPr>
      </w:pPr>
      <w:r w:rsidDel="00000000" w:rsidR="00000000" w:rsidRPr="00000000">
        <w:rPr>
          <w:rtl w:val="0"/>
        </w:rPr>
      </w:r>
    </w:p>
    <w:p w:rsidR="00000000" w:rsidDel="00000000" w:rsidP="00000000" w:rsidRDefault="00000000" w:rsidRPr="00000000" w14:paraId="00000001">
      <w:pPr>
        <w:pStyle w:val="Title"/>
        <w:contextualSpacing w:val="0"/>
        <w:rPr/>
      </w:pPr>
      <w:r w:rsidDel="00000000" w:rsidR="00000000" w:rsidRPr="00000000">
        <w:rPr>
          <w:rtl w:val="0"/>
        </w:rPr>
        <w:t xml:space="preserve">[YourProject] Requirements Specification</w:t>
      </w:r>
    </w:p>
    <w:p w:rsidR="00000000" w:rsidDel="00000000" w:rsidP="00000000" w:rsidRDefault="00000000" w:rsidRPr="00000000" w14:paraId="00000002">
      <w:pPr>
        <w:pStyle w:val="Title"/>
        <w:contextualSpacing w:val="0"/>
        <w:rPr/>
      </w:pPr>
      <w:r w:rsidDel="00000000" w:rsidR="00000000" w:rsidRPr="00000000">
        <w:rPr>
          <w:rtl w:val="0"/>
        </w:rPr>
        <w:t xml:space="preserve">Version 1.0</w:t>
      </w:r>
    </w:p>
    <w:p w:rsidR="00000000" w:rsidDel="00000000" w:rsidP="00000000" w:rsidRDefault="00000000" w:rsidRPr="00000000" w14:paraId="00000003">
      <w:pPr>
        <w:pStyle w:val="Title"/>
        <w:contextualSpacing w:val="0"/>
        <w:rPr/>
      </w:pPr>
      <w:r w:rsidDel="00000000" w:rsidR="00000000" w:rsidRPr="00000000">
        <w:rPr>
          <w:rtl w:val="0"/>
        </w:rPr>
        <w:t xml:space="preserve">&lt;Date&gt;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1"/>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1"/>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Use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this Requirements Specification template to document the requirements for your product or service, including priority and approval.  Tailor the specification to suit your project, organizing the applicable sections in a way that works best, and use the checklist to record the decisions about what is applicable and what isn't.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format of the requirements depends on what works best for your project.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Black" w:cs="Arial Black" w:eastAsia="Arial Black" w:hAnsi="Arial Black"/>
          <w:b w:val="0"/>
          <w:i w:val="0"/>
          <w:smallCaps w:val="0"/>
          <w:strike w:val="0"/>
          <w:sz w:val="48"/>
          <w:szCs w:val="48"/>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document contains instructions and examples which are for the benefit of the person writing the document and should be removed before the document is finalized.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regenerate the TOC, select all (CTL-A) and press F9. </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Executive Summary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1.1</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Project Overview</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1.2</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Purpose and Scope of this Specification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Product/Service Description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2.1</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Product Context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2.2</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User Characteristics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2.3</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Assumptions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2.4</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Constraints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2.5</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Dependencies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3.</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Requirements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3.1</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Functional Requirements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3.2</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User Interface Requirements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3.3</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Usability</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3.4</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Performance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3.4.1</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Capacity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3.4.2</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Availability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3.4.3</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Latency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3.5</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Manageability/Maintainability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3.5.1</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Monitoring</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3.5.2</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Maintenance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3.5.3</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Operations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3.6</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System Interface/Integration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3.6.1</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Network and Hardware Interfaces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3.6.2</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Systems Interfaces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3.7</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Security</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3.7.1</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Protection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10070"/>
            </w:tabs>
            <w:spacing w:after="0" w:before="0" w:line="240" w:lineRule="auto"/>
            <w:ind w:left="400" w:right="0" w:hanging="4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3.7.2</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Authorization and Authentication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3.8</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Data Management</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3.9</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_147n2zr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Standards Compliance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8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3.10</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Portability</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4.</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_23ckvvd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User Scenarios/Use Cases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5.</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_ihv636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Deleted or Deferred Requirements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6.</w:t>
            </w:r>
          </w:hyperlink>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_32hioqz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Requirements Confirmation/Stakeholder sign-off</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120" w:before="1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APPENDIX</w:t>
              <w:tab/>
              <w:t xml:space="preserve">11</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4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Appendix A.</w:t>
            </w:r>
          </w:hyperlink>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Definitions, Acronyms, and Abbreviations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4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Appendix B.</w:t>
            </w:r>
          </w:hyperlink>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_3fwokq0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References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4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Appendix C.</w:t>
            </w:r>
          </w:hyperlink>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_1v1yuxt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Requirements Traceability Matrix</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400"/>
              <w:tab w:val="right" w:pos="10070"/>
            </w:tabs>
            <w:spacing w:after="0" w:before="0" w:line="240" w:lineRule="auto"/>
            <w:ind w:left="200" w:right="0" w:hanging="20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Appendix D.</w:t>
            </w:r>
          </w:hyperlink>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_4f1mdlm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Organizing the Requirements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Style w:val="Heading1"/>
        <w:numPr>
          <w:ilvl w:val="0"/>
          <w:numId w:val="6"/>
        </w:numPr>
        <w:ind w:left="360" w:hanging="360"/>
        <w:contextualSpacing w:val="0"/>
        <w:rPr/>
      </w:pPr>
      <w:bookmarkStart w:colFirst="0" w:colLast="0" w:name="_30j0zll" w:id="1"/>
      <w:bookmarkEnd w:id="1"/>
      <w:r w:rsidDel="00000000" w:rsidR="00000000" w:rsidRPr="00000000">
        <w:br w:type="page"/>
      </w:r>
      <w:r w:rsidDel="00000000" w:rsidR="00000000" w:rsidRPr="00000000">
        <w:rPr>
          <w:rtl w:val="0"/>
        </w:rPr>
        <w:t xml:space="preserve">Executive Summary</w:t>
      </w:r>
    </w:p>
    <w:p w:rsidR="00000000" w:rsidDel="00000000" w:rsidP="00000000" w:rsidRDefault="00000000" w:rsidRPr="00000000" w14:paraId="00000033">
      <w:pPr>
        <w:pStyle w:val="Heading2"/>
        <w:numPr>
          <w:ilvl w:val="1"/>
          <w:numId w:val="6"/>
        </w:numPr>
        <w:ind w:left="576" w:hanging="576"/>
        <w:contextualSpacing w:val="0"/>
        <w:rPr/>
      </w:pPr>
      <w:bookmarkStart w:colFirst="0" w:colLast="0" w:name="_1fob9te" w:id="2"/>
      <w:bookmarkEnd w:id="2"/>
      <w:r w:rsidDel="00000000" w:rsidR="00000000" w:rsidRPr="00000000">
        <w:rPr>
          <w:rtl w:val="0"/>
        </w:rPr>
        <w:t xml:space="preserve">Project Overview</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this project or product and its intended audience, or provide a link or reference to the project charter.</w:t>
      </w:r>
    </w:p>
    <w:p w:rsidR="00000000" w:rsidDel="00000000" w:rsidP="00000000" w:rsidRDefault="00000000" w:rsidRPr="00000000" w14:paraId="00000035">
      <w:pPr>
        <w:pStyle w:val="Heading2"/>
        <w:numPr>
          <w:ilvl w:val="1"/>
          <w:numId w:val="6"/>
        </w:numPr>
        <w:ind w:left="576" w:hanging="576"/>
        <w:contextualSpacing w:val="0"/>
        <w:rPr/>
      </w:pPr>
      <w:bookmarkStart w:colFirst="0" w:colLast="0" w:name="_3znysh7" w:id="3"/>
      <w:bookmarkEnd w:id="3"/>
      <w:r w:rsidDel="00000000" w:rsidR="00000000" w:rsidRPr="00000000">
        <w:rPr>
          <w:rtl w:val="0"/>
        </w:rPr>
        <w:t xml:space="preserve">Purpose and Scope of this Specification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purpose of this specification and its intended audience.   Include a description of what is within the scope what is outside of the scope of  these specifications.  For example:</w:t>
      </w:r>
    </w:p>
    <w:p w:rsidR="00000000" w:rsidDel="00000000" w:rsidP="00000000" w:rsidRDefault="00000000" w:rsidRPr="00000000" w14:paraId="00000037">
      <w:pPr>
        <w:keepNext w:val="1"/>
        <w:keepLines w:val="1"/>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In scope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This document addresses requirements related to phase 2 of Project A:</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modification of Classification Processing to meet legislative mandate ABC.</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modification of Labor Relations Processing to meet legislative mandate ABC.</w:t>
      </w:r>
    </w:p>
    <w:p w:rsidR="00000000" w:rsidDel="00000000" w:rsidP="00000000" w:rsidRDefault="00000000" w:rsidRPr="00000000" w14:paraId="0000003B">
      <w:pPr>
        <w:keepNext w:val="1"/>
        <w:keepLines w:val="1"/>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Out of Scope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following items in phase 3 of Project A are out of scope:</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modification of Classification Processing to meet legislative mandate XYZ.</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modification of Labor Relations Processing to meet legislative mandate XYZ.</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(Phase 3 will be considered in the development of the requirements for Phase 2, but the Phase 3 requirements will be documented separately.)</w:t>
      </w:r>
    </w:p>
    <w:p w:rsidR="00000000" w:rsidDel="00000000" w:rsidP="00000000" w:rsidRDefault="00000000" w:rsidRPr="00000000" w14:paraId="00000040">
      <w:pPr>
        <w:pStyle w:val="Heading1"/>
        <w:numPr>
          <w:ilvl w:val="0"/>
          <w:numId w:val="6"/>
        </w:numPr>
        <w:ind w:left="360" w:hanging="360"/>
        <w:contextualSpacing w:val="0"/>
        <w:rPr/>
      </w:pPr>
      <w:bookmarkStart w:colFirst="0" w:colLast="0" w:name="_2et92p0" w:id="4"/>
      <w:bookmarkEnd w:id="4"/>
      <w:r w:rsidDel="00000000" w:rsidR="00000000" w:rsidRPr="00000000">
        <w:rPr>
          <w:rtl w:val="0"/>
        </w:rPr>
        <w:t xml:space="preserve">Product/Service Description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section, describe the general factors that affect the product and its requirements. This section should contain background information, not state specific requirements (provide the reasons why certain specific requirements are later specified).</w:t>
      </w:r>
    </w:p>
    <w:p w:rsidR="00000000" w:rsidDel="00000000" w:rsidP="00000000" w:rsidRDefault="00000000" w:rsidRPr="00000000" w14:paraId="00000042">
      <w:pPr>
        <w:pStyle w:val="Heading2"/>
        <w:numPr>
          <w:ilvl w:val="1"/>
          <w:numId w:val="6"/>
        </w:numPr>
        <w:ind w:left="576" w:hanging="576"/>
        <w:contextualSpacing w:val="0"/>
        <w:rPr/>
      </w:pPr>
      <w:bookmarkStart w:colFirst="0" w:colLast="0" w:name="_tyjcwt" w:id="5"/>
      <w:bookmarkEnd w:id="5"/>
      <w:r w:rsidDel="00000000" w:rsidR="00000000" w:rsidRPr="00000000">
        <w:rPr>
          <w:rtl w:val="0"/>
        </w:rPr>
        <w:t xml:space="preserve">Product Context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product relate to other products? Is it independent and self-contained?  Does it interface with a variety of related systems?  Describe these relationships or use a diagram to show the major components of the larger system, interconnections, and external interfaces.</w:t>
      </w:r>
    </w:p>
    <w:p w:rsidR="00000000" w:rsidDel="00000000" w:rsidP="00000000" w:rsidRDefault="00000000" w:rsidRPr="00000000" w14:paraId="00000044">
      <w:pPr>
        <w:pStyle w:val="Heading2"/>
        <w:numPr>
          <w:ilvl w:val="1"/>
          <w:numId w:val="6"/>
        </w:numPr>
        <w:ind w:left="576" w:hanging="576"/>
        <w:contextualSpacing w:val="0"/>
        <w:rPr/>
      </w:pPr>
      <w:bookmarkStart w:colFirst="0" w:colLast="0" w:name="_3dy6vkm" w:id="6"/>
      <w:bookmarkEnd w:id="6"/>
      <w:r w:rsidDel="00000000" w:rsidR="00000000" w:rsidRPr="00000000">
        <w:rPr>
          <w:rtl w:val="0"/>
        </w:rPr>
        <w:t xml:space="preserve">User Characteristics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general customer profiles for each type of user who will be using the product. Profiles should include:</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Student/faculty/staff/other</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expertise</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general characteristics that may influence the product</w:t>
      </w:r>
    </w:p>
    <w:p w:rsidR="00000000" w:rsidDel="00000000" w:rsidP="00000000" w:rsidRDefault="00000000" w:rsidRPr="00000000" w14:paraId="0000004A">
      <w:pPr>
        <w:pStyle w:val="Heading2"/>
        <w:numPr>
          <w:ilvl w:val="1"/>
          <w:numId w:val="6"/>
        </w:numPr>
        <w:ind w:left="576" w:hanging="576"/>
        <w:contextualSpacing w:val="0"/>
        <w:rPr/>
      </w:pPr>
      <w:bookmarkStart w:colFirst="0" w:colLast="0" w:name="_1t3h5sf" w:id="7"/>
      <w:bookmarkEnd w:id="7"/>
      <w:r w:rsidDel="00000000" w:rsidR="00000000" w:rsidRPr="00000000">
        <w:rPr>
          <w:rtl w:val="0"/>
        </w:rPr>
        <w:t xml:space="preserve">Assumptions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any assumptions that affect the requirements, for example, equipment availability, user expertise, etc.  For example, a specific operating system is assumed to be available; if  the operating system is not available, the Requirements Specification would then have to change accordingly.</w:t>
      </w:r>
    </w:p>
    <w:p w:rsidR="00000000" w:rsidDel="00000000" w:rsidP="00000000" w:rsidRDefault="00000000" w:rsidRPr="00000000" w14:paraId="0000004C">
      <w:pPr>
        <w:pStyle w:val="Heading2"/>
        <w:numPr>
          <w:ilvl w:val="1"/>
          <w:numId w:val="6"/>
        </w:numPr>
        <w:ind w:left="576" w:hanging="576"/>
        <w:contextualSpacing w:val="0"/>
        <w:rPr/>
      </w:pPr>
      <w:bookmarkStart w:colFirst="0" w:colLast="0" w:name="_4d34og8" w:id="8"/>
      <w:bookmarkEnd w:id="8"/>
      <w:r w:rsidDel="00000000" w:rsidR="00000000" w:rsidRPr="00000000">
        <w:rPr>
          <w:rtl w:val="0"/>
        </w:rPr>
        <w:t xml:space="preserve">Constraints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any items that will constrain the design options, including</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parallel operation with an old system</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 functions (audit trail, log files, etc.)</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management and security</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criticality of the application</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resource constraints (e.g., limits on disk space or other hardware limitations)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design constraints (e.g., design or other standards, such as programming language or framework)</w:t>
      </w:r>
    </w:p>
    <w:p w:rsidR="00000000" w:rsidDel="00000000" w:rsidP="00000000" w:rsidRDefault="00000000" w:rsidRPr="00000000" w14:paraId="00000054">
      <w:pPr>
        <w:pStyle w:val="Heading2"/>
        <w:numPr>
          <w:ilvl w:val="1"/>
          <w:numId w:val="6"/>
        </w:numPr>
        <w:ind w:left="576" w:hanging="576"/>
        <w:contextualSpacing w:val="0"/>
        <w:rPr/>
      </w:pPr>
      <w:bookmarkStart w:colFirst="0" w:colLast="0" w:name="_2s8eyo1" w:id="9"/>
      <w:bookmarkEnd w:id="9"/>
      <w:r w:rsidDel="00000000" w:rsidR="00000000" w:rsidRPr="00000000">
        <w:rPr>
          <w:rtl w:val="0"/>
        </w:rPr>
        <w:t xml:space="preserve">Dependencies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dependencies that affect the requirements.  Examples:</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This new product will require a daily download of data from X, </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Module X needs to be completed before this module can be built. </w:t>
      </w:r>
    </w:p>
    <w:p w:rsidR="00000000" w:rsidDel="00000000" w:rsidP="00000000" w:rsidRDefault="00000000" w:rsidRPr="00000000" w14:paraId="00000058">
      <w:pPr>
        <w:pStyle w:val="Heading1"/>
        <w:numPr>
          <w:ilvl w:val="0"/>
          <w:numId w:val="6"/>
        </w:numPr>
        <w:ind w:left="360" w:hanging="360"/>
        <w:contextualSpacing w:val="0"/>
        <w:rPr/>
      </w:pPr>
      <w:bookmarkStart w:colFirst="0" w:colLast="0" w:name="_17dp8vu" w:id="10"/>
      <w:bookmarkEnd w:id="10"/>
      <w:r w:rsidDel="00000000" w:rsidR="00000000" w:rsidRPr="00000000">
        <w:rPr>
          <w:rtl w:val="0"/>
        </w:rPr>
        <w:t xml:space="preserve">Requirements</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all system requirements in enough detail for designers to design a system satisfying the requirements and testers to verify that the system satisfies requirements.</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Organize these requirements in a way that works best for your project.  See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Appendix DAppendix D, Organizing the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different ways to organize these requirements.</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every input into the system, every output from the system, and every function performed by the system in response to an input or in support of an output.  (Specify what functions are to be performed on what data to produce what results at what location for whom.)</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requirement should be numbered (or uniquely identifiable) and prioritized.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the sample requirements in Functional Requirements, and System Interface/Integration, as well as these example priority definitions:</w:t>
      </w:r>
    </w:p>
    <w:p w:rsidR="00000000" w:rsidDel="00000000" w:rsidP="00000000" w:rsidRDefault="00000000" w:rsidRPr="00000000" w14:paraId="0000005E">
      <w:pPr>
        <w:keepNext w:val="1"/>
        <w:keepLines w:val="1"/>
        <w:widowControl w:val="0"/>
        <w:pBdr>
          <w:top w:space="0" w:sz="0" w:val="nil"/>
          <w:left w:space="0" w:sz="0" w:val="nil"/>
          <w:bottom w:space="0" w:sz="0" w:val="nil"/>
          <w:right w:space="0" w:sz="0" w:val="nil"/>
          <w:between w:space="0" w:sz="0" w:val="nil"/>
        </w:pBdr>
        <w:shd w:fill="auto" w:val="clear"/>
        <w:spacing w:after="60" w:before="60" w:line="240" w:lineRule="auto"/>
        <w:ind w:left="36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Priority Definitions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definitions are intended as a guideline to prioritize requirements.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1 – The requirement is a “must have” as outlined by policy/law</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2 – The requirement is needed for improved processing, and the fulfillment of the requirement will create immediate benefits</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3 – The requirement is a “nice to have”  which may include new functionality</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may be helpful to phrase the requirement in terms of its priority, e.g., "The value of the employee status sent to DIS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either A or I" or "It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would be nice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application warned the user that the expiration date was 3 business days away". Another approach would be to group requirements by priority category.</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requirement is: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Unambiguous (all statements have exactly one interpretation)</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(where TBDs are absolutely necessary, document why the information is unknown, who is responsible for resolution, and the deadline)</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Ranked for importance and/or stability</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Verifiable (avoid soft descriptions like “works well”, “is user friendly”; use concrete terms and specify measurable quantities)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Modifiable (evolve the Requirements Specification only via a formal change process, preserving a complete audit trail of changes)</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specify any particular design</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Traceable (cross-reference with source documents and spawned documents).</w:t>
      </w:r>
    </w:p>
    <w:p w:rsidR="00000000" w:rsidDel="00000000" w:rsidP="00000000" w:rsidRDefault="00000000" w:rsidRPr="00000000" w14:paraId="0000006E">
      <w:pPr>
        <w:pStyle w:val="Heading2"/>
        <w:numPr>
          <w:ilvl w:val="1"/>
          <w:numId w:val="6"/>
        </w:numPr>
        <w:ind w:left="576" w:hanging="576"/>
        <w:contextualSpacing w:val="0"/>
        <w:rPr/>
      </w:pPr>
      <w:bookmarkStart w:colFirst="0" w:colLast="0" w:name="_3rdcrjn" w:id="11"/>
      <w:bookmarkEnd w:id="11"/>
      <w:r w:rsidDel="00000000" w:rsidR="00000000" w:rsidRPr="00000000">
        <w:rPr>
          <w:rtl w:val="0"/>
        </w:rPr>
        <w:t xml:space="preserve">Functional Requirements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example below, the requirement numbering has a scheme - BR_LR_0## (BR for Business Requirement, LR for Labor Relations).  For small projects simply BR-## would suffice. Keep in mind that if no prefix is used, the traceability matrix may be difficult to create (e.g., no differentiation between '02' as a business requirement vs. a test case)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6in1rg"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is an example format for requirements.  Choose whatever format works best for your project.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tbl>
      <w:tblPr>
        <w:tblStyle w:val="Table1"/>
        <w:tblW w:w="10195.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02"/>
        <w:gridCol w:w="2906"/>
        <w:gridCol w:w="2767"/>
        <w:gridCol w:w="900"/>
        <w:gridCol w:w="1080"/>
        <w:gridCol w:w="1440"/>
        <w:tblGridChange w:id="0">
          <w:tblGrid>
            <w:gridCol w:w="1102"/>
            <w:gridCol w:w="2906"/>
            <w:gridCol w:w="2767"/>
            <w:gridCol w:w="900"/>
            <w:gridCol w:w="1080"/>
            <w:gridCol w:w="1440"/>
          </w:tblGrid>
        </w:tblGridChange>
      </w:tblGrid>
      <w:tr>
        <w:tc>
          <w:tcPr>
            <w:vAlign w:val="center"/>
          </w:tcPr>
          <w:p w:rsidR="00000000" w:rsidDel="00000000" w:rsidP="00000000" w:rsidRDefault="00000000" w:rsidRPr="00000000" w14:paraId="0000007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Req#</w:t>
            </w:r>
          </w:p>
        </w:tc>
        <w:tc>
          <w:tcPr>
            <w:vAlign w:val="center"/>
          </w:tcPr>
          <w:p w:rsidR="00000000" w:rsidDel="00000000" w:rsidP="00000000" w:rsidRDefault="00000000" w:rsidRPr="00000000" w14:paraId="0000007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Requirement</w:t>
            </w:r>
          </w:p>
        </w:tc>
        <w:tc>
          <w:tcPr>
            <w:vAlign w:val="center"/>
          </w:tcPr>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Comments</w:t>
            </w:r>
          </w:p>
        </w:tc>
        <w:tc>
          <w:tcPr>
            <w:vAlign w:val="center"/>
          </w:tcPr>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Priority</w:t>
            </w:r>
          </w:p>
        </w:tc>
        <w:tc>
          <w:tcPr>
            <w:vAlign w:val="center"/>
          </w:tcPr>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Date Reviewed</w:t>
            </w:r>
          </w:p>
        </w:tc>
        <w:tc>
          <w:tcPr>
            <w:vAlign w:val="center"/>
          </w:tcPr>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SME Reviewed / Approved</w:t>
            </w:r>
          </w:p>
        </w:tc>
      </w:tr>
      <w:t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BR_LR_05</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associate a supervisor indicator with each job class.</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“Maintenance</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3</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BR_LR_08</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handle any number of fees (existing and new) associated with unions.</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“Changing Dues in the System”</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An example of a new fee is an initiation fee.</w:t>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2</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BR_LR_10</w:t>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capture and maintain job class status (i.e., active or inactive)</w:t>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“Maintenance”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Some job classes are old and are no longer used.  However, they still need to be maintained for legal, contract and historical purposes.</w:t>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2</w:t>
            </w:r>
          </w:p>
        </w:tc>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r>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BR_LR_16</w:t>
            </w:r>
          </w:p>
        </w:tc>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assign the Supervisor Code based on the value in the Job Class table and additional criteria as specified by the clients.</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April 2005 – New requirement. It is one of three new requirements from BR_LR_03.</w:t>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2</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BR_LR_18</w:t>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provide the Labor Relations office with the ability to override the system-derived Bargaining Unit code and the Union Code for to-be-determined employee types, including hourly appointments.</w:t>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April 2005 – New requirement. It is one of three new requirements from BR_LR_04.</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5/11/2005 – Priority changed from 2 to 3.</w:t>
            </w:r>
          </w:p>
        </w:tc>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1"/>
                <w:color w:val="7030a0"/>
                <w:sz w:val="20"/>
                <w:szCs w:val="20"/>
                <w:u w:val="none"/>
                <w:shd w:fill="auto" w:val="clear"/>
                <w:vertAlign w:val="baseline"/>
              </w:rPr>
            </w:pPr>
            <w:r w:rsidDel="00000000" w:rsidR="00000000" w:rsidRPr="00000000">
              <w:rPr>
                <w:rFonts w:ascii="Arial" w:cs="Arial" w:eastAsia="Arial" w:hAnsi="Arial"/>
                <w:b w:val="0"/>
                <w:i w:val="0"/>
                <w:smallCaps w:val="0"/>
                <w:strike w:val="1"/>
                <w:color w:val="7030a0"/>
                <w:sz w:val="20"/>
                <w:szCs w:val="20"/>
                <w:u w:val="none"/>
                <w:shd w:fill="auto" w:val="clear"/>
                <w:vertAlign w:val="baseline"/>
                <w:rtl w:val="0"/>
              </w:rPr>
              <w:t xml:space="preserve">2</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3</w:t>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B">
      <w:pPr>
        <w:pStyle w:val="Heading2"/>
        <w:numPr>
          <w:ilvl w:val="1"/>
          <w:numId w:val="6"/>
        </w:numPr>
        <w:ind w:left="576" w:hanging="576"/>
        <w:contextualSpacing w:val="0"/>
        <w:rPr/>
      </w:pPr>
      <w:bookmarkStart w:colFirst="0" w:colLast="0" w:name="_lnxbz9" w:id="13"/>
      <w:bookmarkEnd w:id="13"/>
      <w:r w:rsidDel="00000000" w:rsidR="00000000" w:rsidRPr="00000000">
        <w:rPr>
          <w:rtl w:val="0"/>
        </w:rPr>
        <w:t xml:space="preserve">User Interface Requirements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functions required, describe the characteristics of each interface between the product and its users (e.g., required screen formats/organization, report layouts, menu structures, error and other messages, or function keys).</w:t>
      </w:r>
    </w:p>
    <w:p w:rsidR="00000000" w:rsidDel="00000000" w:rsidP="00000000" w:rsidRDefault="00000000" w:rsidRPr="00000000" w14:paraId="0000009D">
      <w:pPr>
        <w:pStyle w:val="Heading2"/>
        <w:numPr>
          <w:ilvl w:val="1"/>
          <w:numId w:val="6"/>
        </w:numPr>
        <w:ind w:left="576" w:hanging="576"/>
        <w:contextualSpacing w:val="0"/>
        <w:rPr/>
      </w:pPr>
      <w:bookmarkStart w:colFirst="0" w:colLast="0" w:name="_35nkun2" w:id="14"/>
      <w:bookmarkEnd w:id="14"/>
      <w:r w:rsidDel="00000000" w:rsidR="00000000" w:rsidRPr="00000000">
        <w:rPr>
          <w:rtl w:val="0"/>
        </w:rPr>
        <w:t xml:space="preserve">Usability</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any specific usability requirements, for example,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Learnability</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The user documentation and help should be complete</w:t>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The help should be context sensitive and explain how to achieve common tasks</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The system should be easy to learn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http://www.usabilitynet.org/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pStyle w:val="Heading2"/>
        <w:numPr>
          <w:ilvl w:val="1"/>
          <w:numId w:val="6"/>
        </w:numPr>
        <w:ind w:left="576" w:hanging="576"/>
        <w:contextualSpacing w:val="0"/>
        <w:rPr/>
      </w:pPr>
      <w:bookmarkStart w:colFirst="0" w:colLast="0" w:name="_1ksv4uv" w:id="15"/>
      <w:bookmarkEnd w:id="15"/>
      <w:r w:rsidDel="00000000" w:rsidR="00000000" w:rsidRPr="00000000">
        <w:rPr>
          <w:rtl w:val="0"/>
        </w:rPr>
        <w:t xml:space="preserve">Performance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static and dynamic numerical requirements placed on the system or on human interaction with the system:</w:t>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Static numerical requirements may include the number of terminals to be supported, the number of simultaneous users to be supported, and the amount and type of information to be handled.</w:t>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Dynamic numerical requirements may include the number of transactions and tasks and the amount of data to be processed within certain time period for both normal and peak workload conditions.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requirements should be stated in measurable form. For example, "95% of the transactions shall be processed in less than 1 second" rather than “an operator shall not have to wait for the transaction to complete”.</w:t>
      </w:r>
    </w:p>
    <w:p w:rsidR="00000000" w:rsidDel="00000000" w:rsidP="00000000" w:rsidRDefault="00000000" w:rsidRPr="00000000" w14:paraId="000000A9">
      <w:pPr>
        <w:pStyle w:val="Heading3"/>
        <w:numPr>
          <w:ilvl w:val="2"/>
          <w:numId w:val="6"/>
        </w:numPr>
        <w:ind w:left="720" w:hanging="720"/>
        <w:contextualSpacing w:val="0"/>
        <w:rPr/>
      </w:pPr>
      <w:bookmarkStart w:colFirst="0" w:colLast="0" w:name="_44sinio" w:id="16"/>
      <w:bookmarkEnd w:id="16"/>
      <w:r w:rsidDel="00000000" w:rsidR="00000000" w:rsidRPr="00000000">
        <w:rPr>
          <w:rtl w:val="0"/>
        </w:rPr>
        <w:t xml:space="preserve">Capacity</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measurable capacity requirements (e.g., the number of simultaneous users to be supported, the maximum simultaneous user load, per-user memory requirements, expected application throughput)</w:t>
      </w:r>
    </w:p>
    <w:p w:rsidR="00000000" w:rsidDel="00000000" w:rsidP="00000000" w:rsidRDefault="00000000" w:rsidRPr="00000000" w14:paraId="000000AB">
      <w:pPr>
        <w:pStyle w:val="Heading3"/>
        <w:numPr>
          <w:ilvl w:val="2"/>
          <w:numId w:val="6"/>
        </w:numPr>
        <w:ind w:left="720" w:hanging="720"/>
        <w:contextualSpacing w:val="0"/>
        <w:rPr/>
      </w:pPr>
      <w:bookmarkStart w:colFirst="0" w:colLast="0" w:name="_2jxsxqh" w:id="17"/>
      <w:bookmarkEnd w:id="17"/>
      <w:r w:rsidDel="00000000" w:rsidR="00000000" w:rsidRPr="00000000">
        <w:rPr>
          <w:rtl w:val="0"/>
        </w:rPr>
        <w:t xml:space="preserve">Availability</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specific and measurable requirements for:</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Hours of operation</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of availability required</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Coverage for geographic areas</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 of downtime on users and business operations</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 of scheduled and unscheduled maintenance on uptime and maintenance communications procedures</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reliability (e.g., acceptable mean time between failures (MTBF), or  the maximum permitted number of failures per hour).</w:t>
      </w:r>
    </w:p>
    <w:p w:rsidR="00000000" w:rsidDel="00000000" w:rsidP="00000000" w:rsidRDefault="00000000" w:rsidRPr="00000000" w14:paraId="000000B3">
      <w:pPr>
        <w:pStyle w:val="Heading3"/>
        <w:numPr>
          <w:ilvl w:val="2"/>
          <w:numId w:val="6"/>
        </w:numPr>
        <w:ind w:left="720" w:hanging="720"/>
        <w:contextualSpacing w:val="0"/>
        <w:rPr/>
      </w:pPr>
      <w:bookmarkStart w:colFirst="0" w:colLast="0" w:name="_z337ya" w:id="18"/>
      <w:bookmarkEnd w:id="18"/>
      <w:r w:rsidDel="00000000" w:rsidR="00000000" w:rsidRPr="00000000">
        <w:rPr>
          <w:rtl w:val="0"/>
        </w:rPr>
        <w:t xml:space="preserve">Latency</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explicit latency requirements, e.g., the maximum acceptable time (or average time) for a service request.</w:t>
      </w:r>
    </w:p>
    <w:p w:rsidR="00000000" w:rsidDel="00000000" w:rsidP="00000000" w:rsidRDefault="00000000" w:rsidRPr="00000000" w14:paraId="000000B5">
      <w:pPr>
        <w:pStyle w:val="Heading2"/>
        <w:numPr>
          <w:ilvl w:val="1"/>
          <w:numId w:val="6"/>
        </w:numPr>
        <w:ind w:left="576" w:hanging="576"/>
        <w:contextualSpacing w:val="0"/>
        <w:rPr/>
      </w:pPr>
      <w:bookmarkStart w:colFirst="0" w:colLast="0" w:name="_3j2qqm3" w:id="19"/>
      <w:bookmarkEnd w:id="19"/>
      <w:r w:rsidDel="00000000" w:rsidR="00000000" w:rsidRPr="00000000">
        <w:rPr>
          <w:rtl w:val="0"/>
        </w:rPr>
        <w:t xml:space="preserve">Manageability/Maintainability </w:t>
      </w:r>
    </w:p>
    <w:p w:rsidR="00000000" w:rsidDel="00000000" w:rsidP="00000000" w:rsidRDefault="00000000" w:rsidRPr="00000000" w14:paraId="000000B6">
      <w:pPr>
        <w:pStyle w:val="Heading3"/>
        <w:numPr>
          <w:ilvl w:val="2"/>
          <w:numId w:val="6"/>
        </w:numPr>
        <w:ind w:left="720" w:hanging="720"/>
        <w:contextualSpacing w:val="0"/>
        <w:rPr/>
      </w:pPr>
      <w:bookmarkStart w:colFirst="0" w:colLast="0" w:name="_1y810tw" w:id="20"/>
      <w:bookmarkEnd w:id="20"/>
      <w:r w:rsidDel="00000000" w:rsidR="00000000" w:rsidRPr="00000000">
        <w:rPr>
          <w:rtl w:val="0"/>
        </w:rPr>
        <w:t xml:space="preserve">Monitoring</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any requirements for product or service health monitoring, failure conditions, error detection, logging, and correction.</w:t>
      </w:r>
    </w:p>
    <w:p w:rsidR="00000000" w:rsidDel="00000000" w:rsidP="00000000" w:rsidRDefault="00000000" w:rsidRPr="00000000" w14:paraId="000000B8">
      <w:pPr>
        <w:pStyle w:val="Heading3"/>
        <w:numPr>
          <w:ilvl w:val="2"/>
          <w:numId w:val="6"/>
        </w:numPr>
        <w:ind w:left="720" w:hanging="720"/>
        <w:contextualSpacing w:val="0"/>
        <w:rPr/>
      </w:pPr>
      <w:bookmarkStart w:colFirst="0" w:colLast="0" w:name="_4i7ojhp" w:id="21"/>
      <w:bookmarkEnd w:id="21"/>
      <w:r w:rsidDel="00000000" w:rsidR="00000000" w:rsidRPr="00000000">
        <w:rPr>
          <w:rtl w:val="0"/>
        </w:rPr>
        <w:t xml:space="preserve">Maintenance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attributes of the system that relate to ease of maintenance. These requirements may relate to modularity, complexity, or interface design. Requirements should not be placed here simply because they are thought to be good design practices.</w:t>
      </w:r>
    </w:p>
    <w:p w:rsidR="00000000" w:rsidDel="00000000" w:rsidP="00000000" w:rsidRDefault="00000000" w:rsidRPr="00000000" w14:paraId="000000BA">
      <w:pPr>
        <w:pStyle w:val="Heading3"/>
        <w:numPr>
          <w:ilvl w:val="2"/>
          <w:numId w:val="6"/>
        </w:numPr>
        <w:ind w:left="720" w:hanging="720"/>
        <w:contextualSpacing w:val="0"/>
        <w:rPr/>
      </w:pPr>
      <w:bookmarkStart w:colFirst="0" w:colLast="0" w:name="_2xcytpi" w:id="22"/>
      <w:bookmarkEnd w:id="22"/>
      <w:r w:rsidDel="00000000" w:rsidR="00000000" w:rsidRPr="00000000">
        <w:rPr>
          <w:rtl w:val="0"/>
        </w:rPr>
        <w:t xml:space="preserve">Operations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any normal and special operations required by the user, including:</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periods of interactive operations and periods of unattended operations</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processing support functions</w:t>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backup and recovery operations</w:t>
      </w:r>
    </w:p>
    <w:p w:rsidR="00000000" w:rsidDel="00000000" w:rsidP="00000000" w:rsidRDefault="00000000" w:rsidRPr="00000000" w14:paraId="000000B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considerations and requirements</w:t>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disaster recovery and business resumption </w:t>
      </w:r>
    </w:p>
    <w:p w:rsidR="00000000" w:rsidDel="00000000" w:rsidP="00000000" w:rsidRDefault="00000000" w:rsidRPr="00000000" w14:paraId="000000C1">
      <w:pPr>
        <w:pStyle w:val="Heading2"/>
        <w:numPr>
          <w:ilvl w:val="1"/>
          <w:numId w:val="6"/>
        </w:numPr>
        <w:ind w:left="576" w:hanging="576"/>
        <w:contextualSpacing w:val="0"/>
        <w:rPr/>
      </w:pPr>
      <w:bookmarkStart w:colFirst="0" w:colLast="0" w:name="_1ci93xb" w:id="23"/>
      <w:bookmarkEnd w:id="23"/>
      <w:r w:rsidDel="00000000" w:rsidR="00000000" w:rsidRPr="00000000">
        <w:rPr>
          <w:rtl w:val="0"/>
        </w:rPr>
        <w:t xml:space="preserve">System Interface/Integration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use of other required products (e.g., a database or operating system), and interfaces with other systems (e.g., UWHires package interfaces with PubCookie and ODS, HEPPS system interfaces with Budget system). For each interface, define the interface in terms of message format and content. For well-documented interfaces, simply provide a reference to the documentation.</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Outline each interface between the product and the hardware or network components of the system. This includes configuration characteristics (e.g., number of ports, instruction sets), what devices are to be supported, and protocols (e.g., signal handshake protocols).</w:t>
      </w:r>
    </w:p>
    <w:p w:rsidR="00000000" w:rsidDel="00000000" w:rsidP="00000000" w:rsidRDefault="00000000" w:rsidRPr="00000000" w14:paraId="000000C4">
      <w:pPr>
        <w:pStyle w:val="Heading3"/>
        <w:numPr>
          <w:ilvl w:val="2"/>
          <w:numId w:val="6"/>
        </w:numPr>
        <w:ind w:left="720" w:hanging="720"/>
        <w:contextualSpacing w:val="0"/>
        <w:rPr/>
      </w:pPr>
      <w:bookmarkStart w:colFirst="0" w:colLast="0" w:name="_3whwml4" w:id="24"/>
      <w:bookmarkEnd w:id="24"/>
      <w:r w:rsidDel="00000000" w:rsidR="00000000" w:rsidRPr="00000000">
        <w:rPr>
          <w:rtl w:val="0"/>
        </w:rPr>
        <w:t xml:space="preserve">Network and Hardware Interfaces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logical characteristics of each interface between the product and the hardware or network components of the system. This includes configuration characteristics (e.g., number of ports, instruction sets), what devices are to be supported, and protocols (e.g., signal handshake protocols).</w:t>
      </w:r>
    </w:p>
    <w:p w:rsidR="00000000" w:rsidDel="00000000" w:rsidP="00000000" w:rsidRDefault="00000000" w:rsidRPr="00000000" w14:paraId="000000C6">
      <w:pPr>
        <w:pStyle w:val="Heading3"/>
        <w:numPr>
          <w:ilvl w:val="2"/>
          <w:numId w:val="6"/>
        </w:numPr>
        <w:ind w:left="720" w:hanging="720"/>
        <w:contextualSpacing w:val="0"/>
        <w:rPr/>
      </w:pPr>
      <w:bookmarkStart w:colFirst="0" w:colLast="0" w:name="_2bn6wsx" w:id="25"/>
      <w:bookmarkEnd w:id="25"/>
      <w:r w:rsidDel="00000000" w:rsidR="00000000" w:rsidRPr="00000000">
        <w:rPr>
          <w:rtl w:val="0"/>
        </w:rPr>
        <w:t xml:space="preserve">Systems Interfaces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systems interface requirements:</w:t>
      </w:r>
    </w:p>
    <w:p w:rsidR="00000000" w:rsidDel="00000000" w:rsidP="00000000" w:rsidRDefault="00000000" w:rsidRPr="00000000" w14:paraId="000000C8">
      <w:pPr>
        <w:keepNext w:val="1"/>
        <w:keepLines w:val="1"/>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720" w:right="0" w:firstLine="0"/>
        <w:contextualSpacing w:val="0"/>
        <w:jc w:val="left"/>
        <w:rPr>
          <w:rFonts w:ascii="Arial" w:cs="Arial" w:eastAsia="Arial" w:hAnsi="Arial"/>
          <w:b w:val="0"/>
          <w:i w:val="1"/>
          <w:smallCaps w:val="0"/>
          <w:strike w:val="0"/>
          <w:color w:val="7030a0"/>
          <w:sz w:val="20"/>
          <w:szCs w:val="20"/>
          <w:u w:val="none"/>
          <w:shd w:fill="auto" w:val="clear"/>
          <w:vertAlign w:val="baseline"/>
        </w:rPr>
      </w:pPr>
      <w:bookmarkStart w:colFirst="0" w:colLast="0" w:name="_qsh70q" w:id="26"/>
      <w:bookmarkEnd w:id="26"/>
      <w:r w:rsidDel="00000000" w:rsidR="00000000" w:rsidRPr="00000000">
        <w:rPr>
          <w:rFonts w:ascii="Arial" w:cs="Arial" w:eastAsia="Arial" w:hAnsi="Arial"/>
          <w:b w:val="0"/>
          <w:i w:val="1"/>
          <w:smallCaps w:val="0"/>
          <w:strike w:val="0"/>
          <w:color w:val="7030a0"/>
          <w:sz w:val="20"/>
          <w:szCs w:val="20"/>
          <w:u w:val="none"/>
          <w:shd w:fill="auto" w:val="clear"/>
          <w:vertAlign w:val="baseline"/>
          <w:rtl w:val="0"/>
        </w:rPr>
        <w:t xml:space="preserve">System1-to-System2 Interface</w:t>
      </w:r>
    </w:p>
    <w:p w:rsidR="00000000" w:rsidDel="00000000" w:rsidP="00000000" w:rsidRDefault="00000000" w:rsidRPr="00000000" w14:paraId="000000C9">
      <w:pPr>
        <w:ind w:left="720"/>
        <w:contextualSpacing w:val="0"/>
        <w:rPr>
          <w:color w:val="7030a0"/>
        </w:rPr>
      </w:pPr>
      <w:r w:rsidDel="00000000" w:rsidR="00000000" w:rsidRPr="00000000">
        <w:rPr>
          <w:color w:val="7030a0"/>
          <w:rtl w:val="0"/>
        </w:rPr>
        <w:t xml:space="preserve">The &lt;external party&gt; will create and send a fixed length text file as an email attachment to </w:t>
      </w:r>
      <w:hyperlink r:id="rId7">
        <w:r w:rsidDel="00000000" w:rsidR="00000000" w:rsidRPr="00000000">
          <w:rPr>
            <w:color w:val="7030a0"/>
            <w:u w:val="single"/>
            <w:rtl w:val="0"/>
          </w:rPr>
          <w:t xml:space="preserve">System2mail@u.washington.edu</w:t>
        </w:r>
      </w:hyperlink>
      <w:r w:rsidDel="00000000" w:rsidR="00000000" w:rsidRPr="00000000">
        <w:rPr>
          <w:color w:val="7030a0"/>
          <w:rtl w:val="0"/>
        </w:rPr>
        <w:t xml:space="preserve"> to be imported into the System2 system for payroll calculation.  This file must be received on EDIT day by 4:00 PM in order to be processed in the EDIT night run.  The requirements below document the file specifications, data transfer process, and specific schedule.  This file is referred to as "FileName" in this document.</w:t>
      </w:r>
    </w:p>
    <w:p w:rsidR="00000000" w:rsidDel="00000000" w:rsidP="00000000" w:rsidRDefault="00000000" w:rsidRPr="00000000" w14:paraId="000000CA">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contextualSpacing w:val="0"/>
        <w:jc w:val="left"/>
        <w:rPr>
          <w:rFonts w:ascii="Arial" w:cs="Arial" w:eastAsia="Arial" w:hAnsi="Arial"/>
          <w:b w:val="1"/>
          <w:i w:val="1"/>
          <w:smallCaps w:val="0"/>
          <w:strike w:val="0"/>
          <w:color w:val="7030a0"/>
          <w:sz w:val="20"/>
          <w:szCs w:val="20"/>
          <w:u w:val="none"/>
          <w:shd w:fill="auto" w:val="clear"/>
          <w:vertAlign w:val="baseline"/>
        </w:rPr>
      </w:pPr>
      <w:r w:rsidDel="00000000" w:rsidR="00000000" w:rsidRPr="00000000">
        <w:rPr>
          <w:rFonts w:ascii="Arial" w:cs="Arial" w:eastAsia="Arial" w:hAnsi="Arial"/>
          <w:b w:val="1"/>
          <w:i w:val="1"/>
          <w:smallCaps w:val="0"/>
          <w:strike w:val="0"/>
          <w:color w:val="7030a0"/>
          <w:sz w:val="20"/>
          <w:szCs w:val="20"/>
          <w:u w:val="none"/>
          <w:shd w:fill="auto" w:val="clear"/>
          <w:vertAlign w:val="baseline"/>
          <w:rtl w:val="0"/>
        </w:rPr>
        <w:t xml:space="preserve">File Structure and  Format</w:t>
      </w:r>
    </w:p>
    <w:p w:rsidR="00000000" w:rsidDel="00000000" w:rsidP="00000000" w:rsidRDefault="00000000" w:rsidRPr="00000000" w14:paraId="000000CB">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FileName file is a fixed length text file.</w:t>
      </w:r>
    </w:p>
    <w:p w:rsidR="00000000" w:rsidDel="00000000" w:rsidP="00000000" w:rsidRDefault="00000000" w:rsidRPr="00000000" w14:paraId="000000CC">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FileName file is an unformatted ASCII file (text-only).</w:t>
      </w:r>
    </w:p>
    <w:p w:rsidR="00000000" w:rsidDel="00000000" w:rsidP="00000000" w:rsidRDefault="00000000" w:rsidRPr="00000000" w14:paraId="000000CD">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FileName file contains a batch totals record and several detail records. </w:t>
      </w:r>
    </w:p>
    <w:p w:rsidR="00000000" w:rsidDel="00000000" w:rsidP="00000000" w:rsidRDefault="00000000" w:rsidRPr="00000000" w14:paraId="000000CE">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contextualSpacing w:val="0"/>
        <w:jc w:val="left"/>
        <w:rPr>
          <w:rFonts w:ascii="Arial" w:cs="Arial" w:eastAsia="Arial" w:hAnsi="Arial"/>
          <w:b w:val="1"/>
          <w:i w:val="1"/>
          <w:smallCaps w:val="0"/>
          <w:strike w:val="0"/>
          <w:color w:val="7030a0"/>
          <w:sz w:val="20"/>
          <w:szCs w:val="20"/>
          <w:u w:val="none"/>
          <w:shd w:fill="auto" w:val="clear"/>
          <w:vertAlign w:val="baseline"/>
        </w:rPr>
      </w:pPr>
      <w:r w:rsidDel="00000000" w:rsidR="00000000" w:rsidRPr="00000000">
        <w:rPr>
          <w:rFonts w:ascii="Arial" w:cs="Arial" w:eastAsia="Arial" w:hAnsi="Arial"/>
          <w:b w:val="1"/>
          <w:i w:val="1"/>
          <w:smallCaps w:val="0"/>
          <w:strike w:val="0"/>
          <w:color w:val="7030a0"/>
          <w:sz w:val="20"/>
          <w:szCs w:val="20"/>
          <w:u w:val="none"/>
          <w:shd w:fill="auto" w:val="clear"/>
          <w:vertAlign w:val="baseline"/>
          <w:rtl w:val="0"/>
        </w:rPr>
        <w:t xml:space="preserve">File Description: Batch Totals Record</w:t>
      </w:r>
    </w:p>
    <w:p w:rsidR="00000000" w:rsidDel="00000000" w:rsidP="00000000" w:rsidRDefault="00000000" w:rsidRPr="00000000" w14:paraId="000000CF">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batch totals record can be placed at the beginning, in the middle, or at the end of the file.</w:t>
      </w:r>
    </w:p>
    <w:p w:rsidR="00000000" w:rsidDel="00000000" w:rsidP="00000000" w:rsidRDefault="00000000" w:rsidRPr="00000000" w14:paraId="000000D0">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batch totals record contains the following:</w:t>
      </w:r>
    </w:p>
    <w:p w:rsidR="00000000" w:rsidDel="00000000" w:rsidP="00000000" w:rsidRDefault="00000000" w:rsidRPr="00000000" w14:paraId="000000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Record Type (value: XA)</w:t>
      </w:r>
    </w:p>
    <w:p w:rsidR="00000000" w:rsidDel="00000000" w:rsidP="00000000" w:rsidRDefault="00000000" w:rsidRPr="00000000" w14:paraId="000000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Process Type (value: A)</w:t>
      </w:r>
    </w:p>
    <w:p w:rsidR="00000000" w:rsidDel="00000000" w:rsidP="00000000" w:rsidRDefault="00000000" w:rsidRPr="00000000" w14:paraId="000000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Batch Number (3 digit number assigned by Payroll Dept)</w:t>
      </w:r>
    </w:p>
    <w:p w:rsidR="00000000" w:rsidDel="00000000" w:rsidP="00000000" w:rsidRDefault="00000000" w:rsidRPr="00000000" w14:paraId="000000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Origin Code (AIG)</w:t>
      </w:r>
    </w:p>
    <w:p w:rsidR="00000000" w:rsidDel="00000000" w:rsidP="00000000" w:rsidRDefault="00000000" w:rsidRPr="00000000" w14:paraId="000000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Total number of detail records</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Total deduction amount</w:t>
      </w:r>
    </w:p>
    <w:p w:rsidR="00000000" w:rsidDel="00000000" w:rsidP="00000000" w:rsidRDefault="00000000" w:rsidRPr="00000000" w14:paraId="000000D7">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contextualSpacing w:val="0"/>
        <w:jc w:val="left"/>
        <w:rPr>
          <w:rFonts w:ascii="Arial" w:cs="Arial" w:eastAsia="Arial" w:hAnsi="Arial"/>
          <w:b w:val="1"/>
          <w:i w:val="1"/>
          <w:smallCaps w:val="0"/>
          <w:strike w:val="0"/>
          <w:color w:val="7030a0"/>
          <w:sz w:val="20"/>
          <w:szCs w:val="20"/>
          <w:u w:val="none"/>
          <w:shd w:fill="auto" w:val="clear"/>
          <w:vertAlign w:val="baseline"/>
        </w:rPr>
      </w:pPr>
      <w:r w:rsidDel="00000000" w:rsidR="00000000" w:rsidRPr="00000000">
        <w:rPr>
          <w:rFonts w:ascii="Arial" w:cs="Arial" w:eastAsia="Arial" w:hAnsi="Arial"/>
          <w:b w:val="1"/>
          <w:i w:val="1"/>
          <w:smallCaps w:val="0"/>
          <w:strike w:val="0"/>
          <w:color w:val="7030a0"/>
          <w:sz w:val="20"/>
          <w:szCs w:val="20"/>
          <w:u w:val="none"/>
          <w:shd w:fill="auto" w:val="clear"/>
          <w:vertAlign w:val="baseline"/>
          <w:rtl w:val="0"/>
        </w:rPr>
        <w:t xml:space="preserve">File Description: Detail Records</w:t>
      </w:r>
    </w:p>
    <w:p w:rsidR="00000000" w:rsidDel="00000000" w:rsidP="00000000" w:rsidRDefault="00000000" w:rsidRPr="00000000" w14:paraId="000000D8">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FileName file contains a row for each record meeting xxx criteria.</w:t>
      </w:r>
    </w:p>
    <w:p w:rsidR="00000000" w:rsidDel="00000000" w:rsidP="00000000" w:rsidRDefault="00000000" w:rsidRPr="00000000" w14:paraId="000000D9">
      <w:pPr>
        <w:keepNext w:val="1"/>
        <w:keepLines w:val="1"/>
        <w:widowControl w:val="1"/>
        <w:numPr>
          <w:ilvl w:val="1"/>
          <w:numId w:val="5"/>
        </w:numPr>
        <w:pBdr>
          <w:top w:space="0" w:sz="0" w:val="nil"/>
          <w:left w:space="0" w:sz="0" w:val="nil"/>
          <w:bottom w:space="0" w:sz="0" w:val="nil"/>
          <w:right w:space="0" w:sz="0" w:val="nil"/>
          <w:between w:space="0" w:sz="0" w:val="nil"/>
        </w:pBdr>
        <w:shd w:fill="auto" w:val="clear"/>
        <w:spacing w:after="60" w:before="60" w:line="240" w:lineRule="auto"/>
        <w:ind w:left="1080" w:right="0" w:hanging="36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Each row in the FileName file contains the following fields, comma-delimited and encased in double-quotes where the data includes commas or spaces:</w:t>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Employee Id</w:t>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Record Type</w:t>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Process Date (MMDDYY)</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XYG Number</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Element Code</w:t>
      </w:r>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Amount</w:t>
      </w:r>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Amount Sign</w:t>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Year Flag</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Total Amount</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1440" w:right="0" w:hanging="360"/>
        <w:contextualSpacing w:val="0"/>
        <w:jc w:val="left"/>
        <w:rPr>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Total Amt Sign</w:t>
      </w:r>
    </w:p>
    <w:p w:rsidR="00000000" w:rsidDel="00000000" w:rsidP="00000000" w:rsidRDefault="00000000" w:rsidRPr="00000000" w14:paraId="000000E4">
      <w:pPr>
        <w:pStyle w:val="Heading2"/>
        <w:numPr>
          <w:ilvl w:val="1"/>
          <w:numId w:val="6"/>
        </w:numPr>
        <w:ind w:left="576" w:hanging="576"/>
        <w:contextualSpacing w:val="0"/>
        <w:rPr/>
      </w:pPr>
      <w:bookmarkStart w:colFirst="0" w:colLast="0" w:name="_3as4poj" w:id="27"/>
      <w:bookmarkEnd w:id="27"/>
      <w:r w:rsidDel="00000000" w:rsidR="00000000" w:rsidRPr="00000000">
        <w:rPr>
          <w:rtl w:val="0"/>
        </w:rPr>
        <w:t xml:space="preserve">Security</w:t>
      </w:r>
    </w:p>
    <w:p w:rsidR="00000000" w:rsidDel="00000000" w:rsidP="00000000" w:rsidRDefault="00000000" w:rsidRPr="00000000" w14:paraId="000000E5">
      <w:pPr>
        <w:pStyle w:val="Heading3"/>
        <w:numPr>
          <w:ilvl w:val="2"/>
          <w:numId w:val="6"/>
        </w:numPr>
        <w:ind w:left="720" w:hanging="720"/>
        <w:contextualSpacing w:val="0"/>
        <w:rPr/>
      </w:pPr>
      <w:bookmarkStart w:colFirst="0" w:colLast="0" w:name="_1pxezwc" w:id="28"/>
      <w:bookmarkEnd w:id="28"/>
      <w:r w:rsidDel="00000000" w:rsidR="00000000" w:rsidRPr="00000000">
        <w:rPr>
          <w:rtl w:val="0"/>
        </w:rPr>
        <w:t xml:space="preserve">Protection</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factors that will protect the system from malicious or accidental access, modification, disclosure, destruction, or misuse. For example:</w:t>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encryption</w:t>
      </w:r>
    </w:p>
    <w:p w:rsidR="00000000" w:rsidDel="00000000" w:rsidP="00000000" w:rsidRDefault="00000000" w:rsidRPr="00000000" w14:paraId="000000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activity logging, historical data sets</w:t>
      </w:r>
    </w:p>
    <w:p w:rsidR="00000000" w:rsidDel="00000000" w:rsidP="00000000" w:rsidRDefault="00000000" w:rsidRPr="00000000" w14:paraId="000000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restrictions on intermodule communications</w:t>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data integrity checks</w:t>
      </w:r>
    </w:p>
    <w:p w:rsidR="00000000" w:rsidDel="00000000" w:rsidP="00000000" w:rsidRDefault="00000000" w:rsidRPr="00000000" w14:paraId="000000EB">
      <w:pPr>
        <w:pStyle w:val="Heading3"/>
        <w:numPr>
          <w:ilvl w:val="2"/>
          <w:numId w:val="6"/>
        </w:numPr>
        <w:ind w:left="720" w:hanging="720"/>
        <w:contextualSpacing w:val="0"/>
        <w:rPr/>
      </w:pPr>
      <w:bookmarkStart w:colFirst="0" w:colLast="0" w:name="_49x2ik5" w:id="29"/>
      <w:bookmarkEnd w:id="29"/>
      <w:r w:rsidDel="00000000" w:rsidR="00000000" w:rsidRPr="00000000">
        <w:rPr>
          <w:rtl w:val="0"/>
        </w:rPr>
        <w:t xml:space="preserve">Authorization and Authentication</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Authorization and Authentication factors. Consider using standard tools such as PubCookie.</w:t>
      </w:r>
    </w:p>
    <w:p w:rsidR="00000000" w:rsidDel="00000000" w:rsidP="00000000" w:rsidRDefault="00000000" w:rsidRPr="00000000" w14:paraId="000000ED">
      <w:pPr>
        <w:pStyle w:val="Heading2"/>
        <w:numPr>
          <w:ilvl w:val="1"/>
          <w:numId w:val="6"/>
        </w:numPr>
        <w:ind w:left="576" w:hanging="576"/>
        <w:contextualSpacing w:val="0"/>
        <w:rPr/>
      </w:pPr>
      <w:bookmarkStart w:colFirst="0" w:colLast="0" w:name="_2p2csry" w:id="30"/>
      <w:bookmarkEnd w:id="30"/>
      <w:r w:rsidDel="00000000" w:rsidR="00000000" w:rsidRPr="00000000">
        <w:rPr>
          <w:rtl w:val="0"/>
        </w:rPr>
        <w:t xml:space="preserve">Data Management</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requirements for any information that is to be placed into a database, including</w:t>
      </w:r>
    </w:p>
    <w:p w:rsidR="00000000" w:rsidDel="00000000" w:rsidP="00000000" w:rsidRDefault="00000000" w:rsidRPr="00000000" w14:paraId="000000E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 of information used by various functions</w:t>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frequency of use</w:t>
      </w:r>
    </w:p>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access rules</w:t>
      </w:r>
    </w:p>
    <w:p w:rsidR="00000000" w:rsidDel="00000000" w:rsidP="00000000" w:rsidRDefault="00000000" w:rsidRPr="00000000" w14:paraId="000000F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entities and relationships</w:t>
      </w:r>
    </w:p>
    <w:p w:rsidR="00000000" w:rsidDel="00000000" w:rsidP="00000000" w:rsidRDefault="00000000" w:rsidRPr="00000000" w14:paraId="000000F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integrity constraints</w:t>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retention</w:t>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 range, accuracy, and/or tolerance</w:t>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units of measure</w:t>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formats</w:t>
      </w:r>
    </w:p>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or initial values</w:t>
      </w:r>
    </w:p>
    <w:p w:rsidR="00000000" w:rsidDel="00000000" w:rsidP="00000000" w:rsidRDefault="00000000" w:rsidRPr="00000000" w14:paraId="000000F9">
      <w:pPr>
        <w:pStyle w:val="Heading2"/>
        <w:numPr>
          <w:ilvl w:val="1"/>
          <w:numId w:val="6"/>
        </w:numPr>
        <w:ind w:left="576" w:hanging="576"/>
        <w:contextualSpacing w:val="0"/>
        <w:rPr/>
      </w:pPr>
      <w:bookmarkStart w:colFirst="0" w:colLast="0" w:name="_147n2zr" w:id="31"/>
      <w:bookmarkEnd w:id="31"/>
      <w:r w:rsidDel="00000000" w:rsidR="00000000" w:rsidRPr="00000000">
        <w:rPr>
          <w:rtl w:val="0"/>
        </w:rPr>
        <w:t xml:space="preserve">Standards Compliance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the requirements derived from existing standards, policies, regulations, or laws (e.g., report format, data naming, accounting procedures, audit tracing).  For example, this could specify the requirement for software to trace processing activity. Such traces are needed for some applications to meet minimum regulatory or financial standards. An audit trace requirement may, for example, state that all changes to a payroll database must be recorded in a trace file with before and after values.</w:t>
      </w:r>
    </w:p>
    <w:p w:rsidR="00000000" w:rsidDel="00000000" w:rsidP="00000000" w:rsidRDefault="00000000" w:rsidRPr="00000000" w14:paraId="000000FB">
      <w:pPr>
        <w:pStyle w:val="Heading2"/>
        <w:numPr>
          <w:ilvl w:val="1"/>
          <w:numId w:val="6"/>
        </w:numPr>
        <w:ind w:left="576" w:hanging="576"/>
        <w:contextualSpacing w:val="0"/>
        <w:rPr/>
      </w:pPr>
      <w:bookmarkStart w:colFirst="0" w:colLast="0" w:name="_3o7alnk" w:id="32"/>
      <w:bookmarkEnd w:id="32"/>
      <w:r w:rsidDel="00000000" w:rsidR="00000000" w:rsidRPr="00000000">
        <w:rPr>
          <w:rtl w:val="0"/>
        </w:rPr>
        <w:t xml:space="preserve">Portability</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portability is a requirement, specify attributes of the system that relate to the ease of porting the system to other host machines and/or operating systems. For example, </w:t>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Percentage of components with host-dependent code;</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Percentage of code that is host dependent;</w:t>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Use of a proven portable language;</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Use of a particular compiler or language subset;</w:t>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Use of a particular operating system;</w:t>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The need for environment-independence - the product must operate the same regardless of  operating systems, networks, development or production environments.</w:t>
      </w:r>
    </w:p>
    <w:p w:rsidR="00000000" w:rsidDel="00000000" w:rsidP="00000000" w:rsidRDefault="00000000" w:rsidRPr="00000000" w14:paraId="00000103">
      <w:pPr>
        <w:pStyle w:val="Heading1"/>
        <w:numPr>
          <w:ilvl w:val="0"/>
          <w:numId w:val="6"/>
        </w:numPr>
        <w:ind w:left="360" w:hanging="360"/>
        <w:contextualSpacing w:val="0"/>
        <w:rPr/>
      </w:pPr>
      <w:bookmarkStart w:colFirst="0" w:colLast="0" w:name="_23ckvvd" w:id="33"/>
      <w:bookmarkEnd w:id="33"/>
      <w:r w:rsidDel="00000000" w:rsidR="00000000" w:rsidRPr="00000000">
        <w:rPr>
          <w:rtl w:val="0"/>
        </w:rPr>
        <w:t xml:space="preserve">User Scenarios/Use Cases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summary of the major functions that the product will perform.  Organize the functions to be understandable to the customer or a first time reader.  Include use cases and business scenarios, or provide a link to a separate document (or documents).  A business scenario:</w:t>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Describes a significant business need </w:t>
      </w:r>
    </w:p>
    <w:p w:rsidR="00000000" w:rsidDel="00000000" w:rsidP="00000000" w:rsidRDefault="00000000" w:rsidRPr="00000000" w14:paraId="000001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Identifies, documents, and ranks the problem that is driving the scenario</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Describes the business and technical environment that will resolve the problem</w:t>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the desired objectives</w:t>
      </w:r>
    </w:p>
    <w:p w:rsidR="00000000" w:rsidDel="00000000" w:rsidP="00000000" w:rsidRDefault="00000000" w:rsidRPr="00000000" w14:paraId="000001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Shows the “Actors” and where they fit in the business model</w:t>
      </w:r>
    </w:p>
    <w:p w:rsidR="00000000" w:rsidDel="00000000" w:rsidP="00000000" w:rsidRDefault="00000000" w:rsidRPr="00000000" w14:paraId="000001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specific, and measurable, and uses clear metrics for success  </w:t>
      </w:r>
    </w:p>
    <w:p w:rsidR="00000000" w:rsidDel="00000000" w:rsidP="00000000" w:rsidRDefault="00000000" w:rsidRPr="00000000" w14:paraId="0000010B">
      <w:pPr>
        <w:pStyle w:val="Heading1"/>
        <w:numPr>
          <w:ilvl w:val="0"/>
          <w:numId w:val="6"/>
        </w:numPr>
        <w:ind w:left="360" w:hanging="360"/>
        <w:contextualSpacing w:val="0"/>
        <w:rPr/>
      </w:pPr>
      <w:bookmarkStart w:colFirst="0" w:colLast="0" w:name="_ihv636" w:id="34"/>
      <w:bookmarkEnd w:id="34"/>
      <w:r w:rsidDel="00000000" w:rsidR="00000000" w:rsidRPr="00000000">
        <w:rPr>
          <w:rtl w:val="0"/>
        </w:rPr>
        <w:t xml:space="preserve">Deleted or Deferred Requirements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any requirements that have been deleted after approval or that may be delayed until future versions of the system. For example:</w:t>
      </w:r>
    </w:p>
    <w:tbl>
      <w:tblPr>
        <w:tblStyle w:val="Table2"/>
        <w:tblW w:w="10375.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15"/>
        <w:gridCol w:w="2340"/>
        <w:gridCol w:w="1980"/>
        <w:gridCol w:w="2160"/>
        <w:gridCol w:w="540"/>
        <w:gridCol w:w="900"/>
        <w:gridCol w:w="1440"/>
        <w:tblGridChange w:id="0">
          <w:tblGrid>
            <w:gridCol w:w="1015"/>
            <w:gridCol w:w="2340"/>
            <w:gridCol w:w="1980"/>
            <w:gridCol w:w="2160"/>
            <w:gridCol w:w="540"/>
            <w:gridCol w:w="900"/>
            <w:gridCol w:w="1440"/>
          </w:tblGrid>
        </w:tblGridChange>
      </w:tblGrid>
      <w:tr>
        <w:tc>
          <w:tcPr>
            <w:vAlign w:val="center"/>
          </w:tcPr>
          <w:p w:rsidR="00000000" w:rsidDel="00000000" w:rsidP="00000000" w:rsidRDefault="00000000" w:rsidRPr="00000000" w14:paraId="0000010D">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Req#</w:t>
            </w:r>
          </w:p>
        </w:tc>
        <w:tc>
          <w:tcPr>
            <w:vAlign w:val="center"/>
          </w:tcPr>
          <w:p w:rsidR="00000000" w:rsidDel="00000000" w:rsidP="00000000" w:rsidRDefault="00000000" w:rsidRPr="00000000" w14:paraId="0000010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Business Requirement</w:t>
            </w:r>
          </w:p>
        </w:tc>
        <w:tc>
          <w:tcPr>
            <w:vAlign w:val="center"/>
          </w:tcPr>
          <w:p w:rsidR="00000000" w:rsidDel="00000000" w:rsidP="00000000" w:rsidRDefault="00000000" w:rsidRPr="00000000" w14:paraId="0000010F">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Status</w:t>
            </w:r>
          </w:p>
        </w:tc>
        <w:tc>
          <w:tcPr>
            <w:vAlign w:val="center"/>
          </w:tcPr>
          <w:p w:rsidR="00000000" w:rsidDel="00000000" w:rsidP="00000000" w:rsidRDefault="00000000" w:rsidRPr="00000000" w14:paraId="00000110">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Comments</w:t>
            </w:r>
          </w:p>
        </w:tc>
        <w:tc>
          <w:tcPr>
            <w:vAlign w:val="center"/>
          </w:tcPr>
          <w:p w:rsidR="00000000" w:rsidDel="00000000" w:rsidP="00000000" w:rsidRDefault="00000000" w:rsidRPr="00000000" w14:paraId="00000111">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Pri</w:t>
            </w:r>
          </w:p>
        </w:tc>
        <w:tc>
          <w:tcPr>
            <w:vAlign w:val="center"/>
          </w:tcPr>
          <w:p w:rsidR="00000000" w:rsidDel="00000000" w:rsidP="00000000" w:rsidRDefault="00000000" w:rsidRPr="00000000" w14:paraId="0000011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Date Rvwd</w:t>
            </w:r>
          </w:p>
        </w:tc>
        <w:tc>
          <w:tcPr>
            <w:vAlign w:val="center"/>
          </w:tcPr>
          <w:p w:rsidR="00000000" w:rsidDel="00000000" w:rsidP="00000000" w:rsidRDefault="00000000" w:rsidRPr="00000000" w14:paraId="0000011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SME Reviewed /Approved</w:t>
            </w:r>
          </w:p>
        </w:tc>
      </w:tr>
      <w:tr>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BR_LR_01</w:t>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validate the relationship between Bargaining Unit/Location and Job Class.</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April 2005: Deleted.</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This requirement has been replaced by BR_LR_036 and BR_CC_33.</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“Assigning a Bargaining Unit to an Appointment”</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BR_LR_02</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validate that the supervisor indicator is correct according to job class.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Deferred to Phase 2B: 3/29/2005</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April 2005: Deferred to Phase 2B.</w:t>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“Assigning a Bargaining Unit to an Appointment”</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3</w:t>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r>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Fonts w:ascii="Arial" w:cs="Arial" w:eastAsia="Arial" w:hAnsi="Arial"/>
                <w:b w:val="0"/>
                <w:i w:val="0"/>
                <w:smallCaps w:val="0"/>
                <w:strike w:val="0"/>
                <w:color w:val="7030a0"/>
                <w:sz w:val="16"/>
                <w:szCs w:val="16"/>
                <w:u w:val="none"/>
                <w:shd w:fill="auto" w:val="clear"/>
                <w:vertAlign w:val="baseline"/>
                <w:rtl w:val="0"/>
              </w:rPr>
              <w:t xml:space="preserve">BR_LR_03</w:t>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derive the bargaining unit code, union code, and supervisor indicator from the job class code and location.</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April 2005: Deleted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Replaced by BR_LR_16 and BR_LR_17.</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Business Process = “Assigning a Bargaining Unit to an Appointment”;  This will eliminate the need, typically, for the user to enter the bargaining unit code, union code  and supervisor indicator.</w:t>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7/13/04</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Mick Jagger</w:t>
            </w:r>
          </w:p>
        </w:tc>
      </w:tr>
    </w:tbl>
    <w:p w:rsidR="00000000" w:rsidDel="00000000" w:rsidP="00000000" w:rsidRDefault="00000000" w:rsidRPr="00000000" w14:paraId="0000012C">
      <w:pPr>
        <w:pStyle w:val="Heading1"/>
        <w:numPr>
          <w:ilvl w:val="0"/>
          <w:numId w:val="6"/>
        </w:numPr>
        <w:ind w:left="360" w:hanging="360"/>
        <w:contextualSpacing w:val="0"/>
        <w:rPr/>
      </w:pPr>
      <w:bookmarkStart w:colFirst="0" w:colLast="0" w:name="_32hioqz" w:id="35"/>
      <w:bookmarkEnd w:id="35"/>
      <w:r w:rsidDel="00000000" w:rsidR="00000000" w:rsidRPr="00000000">
        <w:br w:type="page"/>
      </w:r>
      <w:r w:rsidDel="00000000" w:rsidR="00000000" w:rsidRPr="00000000">
        <w:rPr>
          <w:rtl w:val="0"/>
        </w:rPr>
        <w:t xml:space="preserve">Requirements Confirmation/Stakeholder sign-off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documentation of the approval or confirmation of the requirements here.  For example: </w:t>
      </w:r>
    </w:p>
    <w:tbl>
      <w:tblPr>
        <w:tblStyle w:val="Table3"/>
        <w:tblW w:w="10310.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555"/>
        <w:gridCol w:w="4500"/>
        <w:gridCol w:w="4255"/>
        <w:tblGridChange w:id="0">
          <w:tblGrid>
            <w:gridCol w:w="1555"/>
            <w:gridCol w:w="4500"/>
            <w:gridCol w:w="4255"/>
          </w:tblGrid>
        </w:tblGridChange>
      </w:tblGrid>
      <w:tr>
        <w:tc>
          <w:tcPr/>
          <w:p w:rsidR="00000000" w:rsidDel="00000000" w:rsidP="00000000" w:rsidRDefault="00000000" w:rsidRPr="00000000" w14:paraId="0000012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bookmarkStart w:colFirst="0" w:colLast="0" w:name="_1hmsyys" w:id="36"/>
            <w:bookmarkEnd w:id="36"/>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Meeting Date</w:t>
            </w:r>
          </w:p>
        </w:tc>
        <w:tc>
          <w:tcPr/>
          <w:p w:rsidR="00000000" w:rsidDel="00000000" w:rsidP="00000000" w:rsidRDefault="00000000" w:rsidRPr="00000000" w14:paraId="0000012F">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Attendees (name and role)</w:t>
            </w:r>
          </w:p>
        </w:tc>
        <w:tc>
          <w:tcPr>
            <w:vAlign w:val="center"/>
          </w:tcPr>
          <w:p w:rsidR="00000000" w:rsidDel="00000000" w:rsidP="00000000" w:rsidRDefault="00000000" w:rsidRPr="00000000" w14:paraId="00000130">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1"/>
                <w:i w:val="0"/>
                <w:smallCaps w:val="0"/>
                <w:strike w:val="0"/>
                <w:color w:val="7030a0"/>
                <w:sz w:val="20"/>
                <w:szCs w:val="20"/>
                <w:u w:val="none"/>
                <w:shd w:fill="auto" w:val="clear"/>
                <w:vertAlign w:val="baseline"/>
              </w:rPr>
            </w:pPr>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Comments</w:t>
            </w:r>
          </w:p>
        </w:tc>
      </w:tr>
      <w:tr>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7/13/07</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Labor Relations SME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Mick Jagger, Labor Relations SME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Ringo Starr, Technical Project Manager</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Debbie Harry, Technical Analyst</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Janis Joplin, Technical Analyst</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Fred Meyer, Project Manager</w:t>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Confirmed BR_LR_01 – BR_LR_15</w:t>
            </w:r>
          </w:p>
        </w:tc>
      </w:tr>
      <w:tr>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04/15/05</w:t>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Bob Dylan, Labor Relations SME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Mick Jagger, Labor Relations SME</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Ringo Starr, Technical Project Manager</w:t>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Deferred / Deleted: BR_LR_01 - BR_LR_04,  BR_LR_07, BR_LR_12, BR_LR_14, BR_LR_15, BR_LR_06, BR_LR_17</w:t>
            </w:r>
          </w:p>
        </w:tc>
      </w:tr>
    </w:tbl>
    <w:p w:rsidR="00000000" w:rsidDel="00000000" w:rsidP="00000000" w:rsidRDefault="00000000" w:rsidRPr="00000000" w14:paraId="0000013E">
      <w:pPr>
        <w:keepNext w:val="1"/>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60" w:before="240" w:line="240" w:lineRule="auto"/>
        <w:ind w:left="360" w:right="0" w:hanging="36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1"/>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60" w:before="240" w:line="240" w:lineRule="auto"/>
        <w:ind w:left="720" w:right="0" w:hanging="720"/>
        <w:contextualSpacing w:val="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41mghml" w:id="37"/>
      <w:bookmarkEnd w:id="37"/>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APPENDIX</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grqrue" w:id="38"/>
      <w:bookmarkEnd w:id="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appendixes are not always considered part of the actual Requirements Specification and are not always necessary. They may include</w:t>
      </w:r>
    </w:p>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Sample input/output formats, descriptions of cost analysis studies, or results of user surveys;</w:t>
      </w:r>
    </w:p>
    <w:p w:rsidR="00000000" w:rsidDel="00000000" w:rsidP="00000000" w:rsidRDefault="00000000" w:rsidRPr="00000000" w14:paraId="000001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or background information that can help the readers of the Requirements Specification;</w:t>
      </w:r>
    </w:p>
    <w:p w:rsidR="00000000" w:rsidDel="00000000" w:rsidP="00000000" w:rsidRDefault="00000000" w:rsidRPr="00000000" w14:paraId="000001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description of the problems to be solved by the system;</w:t>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packaging instructions for the code and the media to meet security, export, initial loading, or other requirements.</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appendixes are included, the Requirements Specification should explicitly state whether or not the appendixes are to be considered part of the requirements.</w:t>
      </w:r>
    </w:p>
    <w:p w:rsidR="00000000" w:rsidDel="00000000" w:rsidP="00000000" w:rsidRDefault="00000000" w:rsidRPr="00000000" w14:paraId="00000146">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vx1227" w:id="39"/>
      <w:bookmarkEnd w:id="39"/>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Definitions, Acronyms, and Abbreviations</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all terms, acronyms, and abbreviations used in this document.</w:t>
      </w:r>
    </w:p>
    <w:p w:rsidR="00000000" w:rsidDel="00000000" w:rsidP="00000000" w:rsidRDefault="00000000" w:rsidRPr="00000000" w14:paraId="0000014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3fwokq0" w:id="40"/>
      <w:bookmarkEnd w:id="40"/>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References</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all the documents and other materials referenced in this document. </w:t>
      </w:r>
    </w:p>
    <w:p w:rsidR="00000000" w:rsidDel="00000000" w:rsidP="00000000" w:rsidRDefault="00000000" w:rsidRPr="00000000" w14:paraId="0000014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rFonts w:ascii="Arial" w:cs="Arial" w:eastAsia="Arial" w:hAnsi="Arial"/>
          <w:b w:val="1"/>
          <w:i w:val="0"/>
          <w:smallCaps w:val="0"/>
          <w:strike w:val="0"/>
          <w:color w:val="000000"/>
          <w:sz w:val="26"/>
          <w:szCs w:val="26"/>
          <w:u w:val="none"/>
          <w:shd w:fill="auto" w:val="clear"/>
          <w:vertAlign w:val="baseline"/>
        </w:rPr>
      </w:pPr>
      <w:bookmarkStart w:colFirst="0" w:colLast="0" w:name="_1v1yuxt" w:id="41"/>
      <w:bookmarkEnd w:id="41"/>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Requirements Traceability Matrix</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trace matrix examples show one possible use of naming standards for deliverables (FunctionalArea-DocType-NN).  The number has no other meaning than to keep the documents unique.  For example, the Bargaining Unit Assignment Process Flow would be BUA-PF-01.</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(1):</w:t>
      </w:r>
    </w:p>
    <w:tbl>
      <w:tblPr>
        <w:tblStyle w:val="Table4"/>
        <w:tblW w:w="1017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56"/>
        <w:gridCol w:w="3305"/>
        <w:gridCol w:w="1769"/>
        <w:tblGridChange w:id="0">
          <w:tblGrid>
            <w:gridCol w:w="4140"/>
            <w:gridCol w:w="956"/>
            <w:gridCol w:w="3305"/>
            <w:gridCol w:w="1769"/>
          </w:tblGrid>
        </w:tblGridChange>
      </w:tblGrid>
      <w:tr>
        <w:tc>
          <w:tcPr/>
          <w:p w:rsidR="00000000" w:rsidDel="00000000" w:rsidP="00000000" w:rsidRDefault="00000000" w:rsidRPr="00000000" w14:paraId="0000014D">
            <w:pPr>
              <w:spacing w:after="60" w:before="60" w:lineRule="auto"/>
              <w:contextualSpacing w:val="0"/>
              <w:rPr>
                <w:color w:val="7030a0"/>
              </w:rPr>
            </w:pPr>
            <w:r w:rsidDel="00000000" w:rsidR="00000000" w:rsidRPr="00000000">
              <w:rPr>
                <w:b w:val="1"/>
                <w:color w:val="7030a0"/>
                <w:rtl w:val="0"/>
              </w:rPr>
              <w:t xml:space="preserve">Business Requirement</w:t>
            </w:r>
            <w:r w:rsidDel="00000000" w:rsidR="00000000" w:rsidRPr="00000000">
              <w:rPr>
                <w:rtl w:val="0"/>
              </w:rPr>
            </w:r>
          </w:p>
        </w:tc>
        <w:tc>
          <w:tcPr/>
          <w:p w:rsidR="00000000" w:rsidDel="00000000" w:rsidP="00000000" w:rsidRDefault="00000000" w:rsidRPr="00000000" w14:paraId="0000014E">
            <w:pPr>
              <w:spacing w:after="60" w:before="60" w:lineRule="auto"/>
              <w:contextualSpacing w:val="0"/>
              <w:rPr>
                <w:color w:val="7030a0"/>
              </w:rPr>
            </w:pPr>
            <w:r w:rsidDel="00000000" w:rsidR="00000000" w:rsidRPr="00000000">
              <w:rPr>
                <w:b w:val="1"/>
                <w:color w:val="7030a0"/>
                <w:rtl w:val="0"/>
              </w:rPr>
              <w:t xml:space="preserve">Area</w:t>
            </w:r>
            <w:r w:rsidDel="00000000" w:rsidR="00000000" w:rsidRPr="00000000">
              <w:rPr>
                <w:rtl w:val="0"/>
              </w:rPr>
            </w:r>
          </w:p>
        </w:tc>
        <w:tc>
          <w:tcPr/>
          <w:p w:rsidR="00000000" w:rsidDel="00000000" w:rsidP="00000000" w:rsidRDefault="00000000" w:rsidRPr="00000000" w14:paraId="0000014F">
            <w:pPr>
              <w:widowControl w:val="0"/>
              <w:spacing w:after="60" w:before="60" w:lineRule="auto"/>
              <w:contextualSpacing w:val="0"/>
              <w:jc w:val="center"/>
              <w:rPr>
                <w:b w:val="1"/>
                <w:color w:val="7030a0"/>
              </w:rPr>
            </w:pPr>
            <w:r w:rsidDel="00000000" w:rsidR="00000000" w:rsidRPr="00000000">
              <w:rPr>
                <w:b w:val="1"/>
                <w:color w:val="7030a0"/>
                <w:rtl w:val="0"/>
              </w:rPr>
              <w:t xml:space="preserve">Deliverables</w:t>
            </w:r>
          </w:p>
        </w:tc>
        <w:tc>
          <w:tcPr/>
          <w:p w:rsidR="00000000" w:rsidDel="00000000" w:rsidP="00000000" w:rsidRDefault="00000000" w:rsidRPr="00000000" w14:paraId="00000150">
            <w:pPr>
              <w:spacing w:after="60" w:before="60" w:lineRule="auto"/>
              <w:contextualSpacing w:val="0"/>
              <w:rPr>
                <w:color w:val="7030a0"/>
              </w:rPr>
            </w:pPr>
            <w:r w:rsidDel="00000000" w:rsidR="00000000" w:rsidRPr="00000000">
              <w:rPr>
                <w:b w:val="1"/>
                <w:color w:val="7030a0"/>
                <w:rtl w:val="0"/>
              </w:rPr>
              <w:t xml:space="preserve">Status</w:t>
            </w:r>
            <w:r w:rsidDel="00000000" w:rsidR="00000000" w:rsidRPr="00000000">
              <w:rPr>
                <w:rtl w:val="0"/>
              </w:rPr>
            </w:r>
          </w:p>
        </w:tc>
      </w:tr>
      <w:tr>
        <w:tc>
          <w:tcPr>
            <w:vMerge w:val="restart"/>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validate the relationship between Bargaining Unit/Location and Job Class.---Comments: Business Process = "Assigning a Bargaining Unit to an Appointment" (Priority 1)</w:t>
            </w:r>
          </w:p>
        </w:tc>
        <w:tc>
          <w:tcPr>
            <w:vMerge w:val="restart"/>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BUA-CD-01</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Assign BU Conceptual Design</w:t>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p>
        </w:tc>
      </w:tr>
      <w:tr>
        <w:tc>
          <w:tcPr>
            <w:vMerge w:val="continue"/>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BUA-PF-01</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Derive Bargaining Unit-Process Flow Diagram</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p>
        </w:tc>
      </w:tr>
      <w:tr>
        <w:tc>
          <w:tcPr>
            <w:vMerge w:val="continue"/>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BUA-PF-01</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Derive Bargaining Unit-Process Flow Diagram</w:t>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p>
        </w:tc>
      </w:tr>
      <w:tr>
        <w:tc>
          <w:tcPr>
            <w:vMerge w:val="restart"/>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system should provide the capability for the Labor Relations Office to maintain the job class/union relationship.---Comments: Business Process = "Maintenance" (Priority 1)</w:t>
            </w:r>
          </w:p>
        </w:tc>
        <w:tc>
          <w:tcPr>
            <w:vMerge w:val="restart"/>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BUA-CD-01</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Assign BU Conceptual Design</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p>
        </w:tc>
      </w:tr>
      <w:tr>
        <w:tc>
          <w:tcPr>
            <w:vMerge w:val="continue"/>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BUA-PF-02</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Process Flow Diagram</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p>
        </w:tc>
      </w:tr>
    </w:tbl>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(2):</w:t>
      </w:r>
    </w:p>
    <w:tbl>
      <w:tblPr>
        <w:tblStyle w:val="Table5"/>
        <w:tblW w:w="10260.0" w:type="dxa"/>
        <w:jc w:val="left"/>
        <w:tblInd w:w="210.0" w:type="dxa"/>
        <w:tblBorders>
          <w:top w:color="000000" w:space="0" w:sz="6" w:val="single"/>
          <w:left w:color="000000" w:space="0" w:sz="6" w:val="single"/>
          <w:bottom w:color="000000" w:space="0" w:sz="6" w:val="single"/>
          <w:right w:color="000000" w:space="0" w:sz="6" w:val="single"/>
        </w:tblBorders>
        <w:tblLayout w:type="fixed"/>
        <w:tblLook w:val="0000"/>
      </w:tblPr>
      <w:tblGrid>
        <w:gridCol w:w="1080"/>
        <w:gridCol w:w="417"/>
        <w:gridCol w:w="843"/>
        <w:gridCol w:w="1530"/>
        <w:gridCol w:w="4590"/>
        <w:gridCol w:w="1800"/>
        <w:tblGridChange w:id="0">
          <w:tblGrid>
            <w:gridCol w:w="1080"/>
            <w:gridCol w:w="417"/>
            <w:gridCol w:w="843"/>
            <w:gridCol w:w="1530"/>
            <w:gridCol w:w="4590"/>
            <w:gridCol w:w="1800"/>
          </w:tblGrid>
        </w:tblGridChange>
      </w:tblGrid>
      <w:tr>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6D">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BizReqID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6E">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Pri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6F">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Major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70">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DevTstItems DelivID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71">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Deliv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vAlign w:val="center"/>
          </w:tcPr>
          <w:p w:rsidR="00000000" w:rsidDel="00000000" w:rsidP="00000000" w:rsidRDefault="00000000" w:rsidRPr="00000000" w14:paraId="00000172">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Status</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BUA-CD-01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Assign BU Conceptual Design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BUA-DS-02</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Bargaining Unit Assignment DB Modification Description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BUA-PF-01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Derive Bargaining Unit-Process Flow Diagram</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BUA-UCD-01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 LR UseCase Diagram</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by PC UseCase  - Add Appointment and Derive UBU</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BUA-UCT-002</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by PC UseCase  - Add Appointment (UBU Not Found)</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BUA-UCT-006</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by PC UseCase  - Modify Appointment (Removed UBU)</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BUA-CD-01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Assign BU Conceptual Design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BUA-DS-02</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Bargaining Unit Assignment DB Modification Description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BUA-PF-02</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Process Flow Diagram</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Accepted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BUA-UCD-03</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 Rules Maint UseCase Diagram</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BUA-UCT-045</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Successfully Add New Assignment Rule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BUA-UCT-051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MaintUseCase: Modify Rule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BUA-UCT-053</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MaintUseCase - Review Assignment Rules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BUA-UCT-057</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MaintUseCase: Inactivate Last Rule for a BU</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Reviewed</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BUA-UI-02</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AssignRules Maint UI Mockups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BUA-TC-021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TestCase: Add New Rule (Associated Job Class Does Not Exist) - Success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BUA-TC-027</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TestCase: Modify Rule - Success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BUA-TC-035</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TestCase: Add New Rule (Associated Job Class Does Not Exist) - Error Condition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r>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1</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BUA-TC-049</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 Assignment Rules Maint TestCase: Modify Rule - Error Condition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ReadyForReview</w:t>
            </w:r>
            <w:r w:rsidDel="00000000" w:rsidR="00000000" w:rsidRPr="00000000">
              <w:rPr>
                <w:rtl w:val="0"/>
              </w:rPr>
            </w:r>
          </w:p>
        </w:tc>
      </w:tr>
    </w:tbl>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(3):</w:t>
      </w:r>
    </w:p>
    <w:tbl>
      <w:tblPr>
        <w:tblStyle w:val="Table6"/>
        <w:tblW w:w="10028.0" w:type="dxa"/>
        <w:jc w:val="left"/>
        <w:tblInd w:w="21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80"/>
        <w:gridCol w:w="693"/>
        <w:gridCol w:w="662"/>
        <w:gridCol w:w="662"/>
        <w:gridCol w:w="662"/>
        <w:gridCol w:w="573"/>
        <w:gridCol w:w="784"/>
        <w:gridCol w:w="784"/>
        <w:gridCol w:w="784"/>
        <w:gridCol w:w="784"/>
        <w:gridCol w:w="640"/>
        <w:gridCol w:w="640"/>
        <w:gridCol w:w="640"/>
        <w:gridCol w:w="640"/>
        <w:tblGridChange w:id="0">
          <w:tblGrid>
            <w:gridCol w:w="1080"/>
            <w:gridCol w:w="693"/>
            <w:gridCol w:w="662"/>
            <w:gridCol w:w="662"/>
            <w:gridCol w:w="662"/>
            <w:gridCol w:w="573"/>
            <w:gridCol w:w="784"/>
            <w:gridCol w:w="784"/>
            <w:gridCol w:w="784"/>
            <w:gridCol w:w="784"/>
            <w:gridCol w:w="640"/>
            <w:gridCol w:w="640"/>
            <w:gridCol w:w="640"/>
            <w:gridCol w:w="640"/>
          </w:tblGrid>
        </w:tblGridChange>
      </w:tblGrid>
      <w:tr>
        <w:tc>
          <w:tcPr>
            <w:shd w:fill="c0c0c0" w:val="clear"/>
            <w:vAlign w:val="center"/>
          </w:tcPr>
          <w:p w:rsidR="00000000" w:rsidDel="00000000" w:rsidP="00000000" w:rsidRDefault="00000000" w:rsidRPr="00000000" w14:paraId="000001EC">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BizReqID</w:t>
            </w:r>
            <w:r w:rsidDel="00000000" w:rsidR="00000000" w:rsidRPr="00000000">
              <w:rPr>
                <w:rtl w:val="0"/>
              </w:rPr>
            </w:r>
          </w:p>
        </w:tc>
        <w:tc>
          <w:tcPr>
            <w:shd w:fill="c0c0c0" w:val="clear"/>
            <w:vAlign w:val="center"/>
          </w:tcPr>
          <w:p w:rsidR="00000000" w:rsidDel="00000000" w:rsidP="00000000" w:rsidRDefault="00000000" w:rsidRPr="00000000" w14:paraId="000001ED">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CD01</w:t>
            </w:r>
            <w:r w:rsidDel="00000000" w:rsidR="00000000" w:rsidRPr="00000000">
              <w:rPr>
                <w:rtl w:val="0"/>
              </w:rPr>
            </w:r>
          </w:p>
        </w:tc>
        <w:tc>
          <w:tcPr>
            <w:shd w:fill="c0c0c0" w:val="clear"/>
            <w:vAlign w:val="center"/>
          </w:tcPr>
          <w:p w:rsidR="00000000" w:rsidDel="00000000" w:rsidP="00000000" w:rsidRDefault="00000000" w:rsidRPr="00000000" w14:paraId="000001EE">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CD02</w:t>
            </w:r>
            <w:r w:rsidDel="00000000" w:rsidR="00000000" w:rsidRPr="00000000">
              <w:rPr>
                <w:rtl w:val="0"/>
              </w:rPr>
            </w:r>
          </w:p>
        </w:tc>
        <w:tc>
          <w:tcPr>
            <w:shd w:fill="c0c0c0" w:val="clear"/>
            <w:vAlign w:val="center"/>
          </w:tcPr>
          <w:p w:rsidR="00000000" w:rsidDel="00000000" w:rsidP="00000000" w:rsidRDefault="00000000" w:rsidRPr="00000000" w14:paraId="000001EF">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CD03</w:t>
            </w:r>
            <w:r w:rsidDel="00000000" w:rsidR="00000000" w:rsidRPr="00000000">
              <w:rPr>
                <w:rtl w:val="0"/>
              </w:rPr>
            </w:r>
          </w:p>
        </w:tc>
        <w:tc>
          <w:tcPr>
            <w:shd w:fill="c0c0c0" w:val="clear"/>
            <w:vAlign w:val="center"/>
          </w:tcPr>
          <w:p w:rsidR="00000000" w:rsidDel="00000000" w:rsidP="00000000" w:rsidRDefault="00000000" w:rsidRPr="00000000" w14:paraId="000001F0">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CD04</w:t>
            </w:r>
            <w:r w:rsidDel="00000000" w:rsidR="00000000" w:rsidRPr="00000000">
              <w:rPr>
                <w:rtl w:val="0"/>
              </w:rPr>
            </w:r>
          </w:p>
        </w:tc>
        <w:tc>
          <w:tcPr>
            <w:shd w:fill="c0c0c0" w:val="clear"/>
            <w:vAlign w:val="center"/>
          </w:tcPr>
          <w:p w:rsidR="00000000" w:rsidDel="00000000" w:rsidP="00000000" w:rsidRDefault="00000000" w:rsidRPr="00000000" w14:paraId="000001F1">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UI01</w:t>
            </w:r>
            <w:r w:rsidDel="00000000" w:rsidR="00000000" w:rsidRPr="00000000">
              <w:rPr>
                <w:rtl w:val="0"/>
              </w:rPr>
            </w:r>
          </w:p>
        </w:tc>
        <w:tc>
          <w:tcPr>
            <w:shd w:fill="c0c0c0" w:val="clear"/>
            <w:vAlign w:val="center"/>
          </w:tcPr>
          <w:p w:rsidR="00000000" w:rsidDel="00000000" w:rsidP="00000000" w:rsidRDefault="00000000" w:rsidRPr="00000000" w14:paraId="000001F2">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UI02</w:t>
            </w:r>
            <w:r w:rsidDel="00000000" w:rsidR="00000000" w:rsidRPr="00000000">
              <w:rPr>
                <w:rtl w:val="0"/>
              </w:rPr>
            </w:r>
          </w:p>
        </w:tc>
        <w:tc>
          <w:tcPr>
            <w:shd w:fill="c0c0c0" w:val="clear"/>
            <w:vAlign w:val="center"/>
          </w:tcPr>
          <w:p w:rsidR="00000000" w:rsidDel="00000000" w:rsidP="00000000" w:rsidRDefault="00000000" w:rsidRPr="00000000" w14:paraId="000001F3">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UCT01</w:t>
            </w:r>
            <w:r w:rsidDel="00000000" w:rsidR="00000000" w:rsidRPr="00000000">
              <w:rPr>
                <w:rtl w:val="0"/>
              </w:rPr>
            </w:r>
          </w:p>
        </w:tc>
        <w:tc>
          <w:tcPr>
            <w:shd w:fill="c0c0c0" w:val="clear"/>
            <w:vAlign w:val="center"/>
          </w:tcPr>
          <w:p w:rsidR="00000000" w:rsidDel="00000000" w:rsidP="00000000" w:rsidRDefault="00000000" w:rsidRPr="00000000" w14:paraId="000001F4">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UCT02</w:t>
            </w:r>
            <w:r w:rsidDel="00000000" w:rsidR="00000000" w:rsidRPr="00000000">
              <w:rPr>
                <w:rtl w:val="0"/>
              </w:rPr>
            </w:r>
          </w:p>
        </w:tc>
        <w:tc>
          <w:tcPr>
            <w:shd w:fill="c0c0c0" w:val="clear"/>
            <w:vAlign w:val="center"/>
          </w:tcPr>
          <w:p w:rsidR="00000000" w:rsidDel="00000000" w:rsidP="00000000" w:rsidRDefault="00000000" w:rsidRPr="00000000" w14:paraId="000001F5">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UCT03</w:t>
            </w:r>
            <w:r w:rsidDel="00000000" w:rsidR="00000000" w:rsidRPr="00000000">
              <w:rPr>
                <w:rtl w:val="0"/>
              </w:rPr>
            </w:r>
          </w:p>
        </w:tc>
        <w:tc>
          <w:tcPr>
            <w:shd w:fill="c0c0c0" w:val="clear"/>
            <w:vAlign w:val="center"/>
          </w:tcPr>
          <w:p w:rsidR="00000000" w:rsidDel="00000000" w:rsidP="00000000" w:rsidRDefault="00000000" w:rsidRPr="00000000" w14:paraId="000001F6">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TC01</w:t>
            </w:r>
            <w:r w:rsidDel="00000000" w:rsidR="00000000" w:rsidRPr="00000000">
              <w:rPr>
                <w:rtl w:val="0"/>
              </w:rPr>
            </w:r>
          </w:p>
        </w:tc>
        <w:tc>
          <w:tcPr>
            <w:shd w:fill="c0c0c0" w:val="clear"/>
            <w:vAlign w:val="center"/>
          </w:tcPr>
          <w:p w:rsidR="00000000" w:rsidDel="00000000" w:rsidP="00000000" w:rsidRDefault="00000000" w:rsidRPr="00000000" w14:paraId="000001F7">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TC02</w:t>
            </w:r>
            <w:r w:rsidDel="00000000" w:rsidR="00000000" w:rsidRPr="00000000">
              <w:rPr>
                <w:rtl w:val="0"/>
              </w:rPr>
            </w:r>
          </w:p>
        </w:tc>
        <w:tc>
          <w:tcPr>
            <w:shd w:fill="c0c0c0" w:val="clear"/>
            <w:vAlign w:val="center"/>
          </w:tcPr>
          <w:p w:rsidR="00000000" w:rsidDel="00000000" w:rsidP="00000000" w:rsidRDefault="00000000" w:rsidRPr="00000000" w14:paraId="000001F8">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TC03</w:t>
            </w:r>
            <w:r w:rsidDel="00000000" w:rsidR="00000000" w:rsidRPr="00000000">
              <w:rPr>
                <w:rtl w:val="0"/>
              </w:rPr>
            </w:r>
          </w:p>
        </w:tc>
        <w:tc>
          <w:tcPr>
            <w:shd w:fill="c0c0c0" w:val="clear"/>
            <w:vAlign w:val="center"/>
          </w:tcPr>
          <w:p w:rsidR="00000000" w:rsidDel="00000000" w:rsidP="00000000" w:rsidRDefault="00000000" w:rsidRPr="00000000" w14:paraId="000001F9">
            <w:pPr>
              <w:contextualSpacing w:val="0"/>
              <w:jc w:val="center"/>
              <w:rPr>
                <w:rFonts w:ascii="Times New Roman" w:cs="Times New Roman" w:eastAsia="Times New Roman" w:hAnsi="Times New Roman"/>
                <w:b w:val="1"/>
                <w:color w:val="7030a0"/>
                <w:sz w:val="24"/>
                <w:szCs w:val="24"/>
              </w:rPr>
            </w:pPr>
            <w:r w:rsidDel="00000000" w:rsidR="00000000" w:rsidRPr="00000000">
              <w:rPr>
                <w:b w:val="1"/>
                <w:color w:val="7030a0"/>
                <w:rtl w:val="0"/>
              </w:rPr>
              <w:t xml:space="preserve">TC04</w:t>
            </w:r>
            <w:r w:rsidDel="00000000" w:rsidR="00000000" w:rsidRPr="00000000">
              <w:rPr>
                <w:rtl w:val="0"/>
              </w:rPr>
            </w:r>
          </w:p>
        </w:tc>
      </w:tr>
      <w:tr>
        <w:tc>
          <w:tcPr>
            <w:shd w:fill="ffffff" w:val="clea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BR_LR_01</w:t>
            </w:r>
            <w:r w:rsidDel="00000000" w:rsidR="00000000" w:rsidRPr="00000000">
              <w:rPr>
                <w:rtl w:val="0"/>
              </w:rPr>
            </w:r>
          </w:p>
        </w:tc>
        <w:tc>
          <w:tcPr>
            <w:shd w:fill="ffffff" w:val="cle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BR_LR_09</w:t>
            </w:r>
            <w:r w:rsidDel="00000000" w:rsidR="00000000" w:rsidRPr="00000000">
              <w:rPr>
                <w:rtl w:val="0"/>
              </w:rPr>
            </w:r>
          </w:p>
        </w:tc>
        <w:tc>
          <w:tcPr>
            <w:shd w:fill="ffffff" w:val="cle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r>
      <w:tr>
        <w:tc>
          <w:tcPr>
            <w:shd w:fill="ffffff" w:val="cle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BR_LR_10</w:t>
            </w:r>
            <w:r w:rsidDel="00000000" w:rsidR="00000000" w:rsidRPr="00000000">
              <w:rPr>
                <w:rtl w:val="0"/>
              </w:rPr>
            </w:r>
          </w:p>
        </w:tc>
        <w:tc>
          <w:tcPr>
            <w:shd w:fill="ffffff" w:val="cle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BR_LR_11</w:t>
            </w:r>
            <w:r w:rsidDel="00000000" w:rsidR="00000000" w:rsidRPr="00000000">
              <w:rPr>
                <w:rtl w:val="0"/>
              </w:rPr>
            </w:r>
          </w:p>
        </w:tc>
        <w:tc>
          <w:tcPr>
            <w:shd w:fill="ffffff" w:val="clea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X</w:t>
            </w:r>
          </w:p>
        </w:tc>
        <w:tc>
          <w:tcPr>
            <w:shd w:fill="ffffff" w:val="clea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2">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4f1mdlm" w:id="42"/>
      <w:bookmarkEnd w:id="42"/>
      <w:r w:rsidDel="00000000" w:rsidR="00000000" w:rsidRPr="00000000">
        <w:br w:type="page"/>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Organizing the Requirements</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is for information only as an aid in preparing the requirements document.  </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requirements tend to be extensive. Give careful consideration to your organization scheme.  Some examples of organization schemes are described below:</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System Mode</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systems behave quite differently depending on the mode of operation. For example, a control system may have different sets of functions depending on its mode: training, normal, or emergency.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User Class</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systems provide different sets of functions to different classes of users. For example, an elevator control system presents different capabilities to passengers, maintenance workers, and fire fighters.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Objects</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Objects are real-world entities that have a counterpart within the system. For example, in a patient monitoring system, objects include patients, sensors, nurses, rooms, physicians, medicines, etc. Associated with each object is a set of attributes (of that object) and functions (performed by that object). These functions are also called services, methods, or processes. Note that sets of objects may share attributes and services. These are grouped together as classes.</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Feature</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feature is an externally desired service by the system that may require a sequence of inputs to affect the desired result. For example, in a telephone system, features include local call, call forwarding, and conference call. Each feature is generally described in a sequence of stimulus-response pairs, and may include validity checks on inputs, exact sequencing of operations, responses to abnormal situations, including error handling and recovery, effects of parameters, relationships of inputs to outputs, including input/output sequences and formulas for input to output.</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Stimulus</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systems can be best organized by describing their functions in terms of stimuli. For example, the functions of an automatic aircraft landing system may be organized into sections for loss of power, wind shear, sudden change in roll, vertical velocity excessive, etc. </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Response</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systems can be best organized by describing all the functions in support of the generation of a response. For example, the functions of a personnel system may be organized into sections corresponding to all functions associated with generating paychecks, all functions associated with generating a current list of employees, etc. </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Functional Hierarchy</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none of the above organizational schemes prove helpful, the overall functionality can be organized into a hierarchy of functions organized by common inputs, common outputs, or common internal data access. Data flow diagrams and data dictionaries can be used to show the relationships between and among the functions and data.</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Comments</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Whenever a new Requirements Specification is contemplated, more than one of the organizational techniques given above may be appropriate. In such cases, organize the specific requirements for multiple hierarchies tailored to the specific needs of the system under specification. </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notations, methods, and automated support tools available to aid in the documentation of requirements. For the most part, their usefulness is a function of organization. For example, when organizing by mode, finite state machines or state charts may prove helpful; when organizing by object, object-oriented analysis may prove helpful; when organizing by feature, stimulus-response sequences may prove helpful; and when organizing by functional hierarchy, data flow diagrams and data dictionaries may prove helpful.</w:t>
      </w:r>
    </w:p>
    <w:sectPr>
      <w:headerReference r:id="rId8" w:type="default"/>
      <w:headerReference r:id="rId9" w:type="first"/>
      <w:headerReference r:id="rId10" w:type="even"/>
      <w:footerReference r:id="rId11"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pBdr>
        <w:top w:color="000000" w:space="1" w:sz="6" w:val="single"/>
      </w:pBdr>
      <w:tabs>
        <w:tab w:val="left" w:pos="4500"/>
        <w:tab w:val="center" w:pos="9450"/>
      </w:tabs>
      <w:contextualSpacing w:val="0"/>
      <w:rPr>
        <w:sz w:val="18"/>
        <w:szCs w:val="18"/>
      </w:rPr>
    </w:pPr>
    <w:r w:rsidDel="00000000" w:rsidR="00000000" w:rsidRPr="00000000">
      <w:rPr>
        <w:sz w:val="18"/>
        <w:szCs w:val="18"/>
        <w:rtl w:val="0"/>
      </w:rPr>
      <w:t xml:space="preserve">&lt;document name&gt;</w:t>
      <w:tab/>
      <w:tab/>
      <w:t xml:space="preserve">&lt;Enter Date&gt;</w:t>
    </w:r>
  </w:p>
  <w:p w:rsidR="00000000" w:rsidDel="00000000" w:rsidP="00000000" w:rsidRDefault="00000000" w:rsidRPr="00000000" w14:paraId="00000248">
    <w:pPr>
      <w:pBdr>
        <w:top w:color="000000" w:space="1" w:sz="6" w:val="single"/>
      </w:pBdr>
      <w:tabs>
        <w:tab w:val="left" w:pos="4500"/>
        <w:tab w:val="center" w:pos="9450"/>
      </w:tabs>
      <w:contextualSpacing w:val="0"/>
      <w:rPr>
        <w:sz w:val="18"/>
        <w:szCs w:val="18"/>
      </w:rPr>
    </w:pPr>
    <w:r w:rsidDel="00000000" w:rsidR="00000000" w:rsidRPr="00000000">
      <w:rPr>
        <w:sz w:val="18"/>
        <w:szCs w:val="18"/>
        <w:rtl w:val="0"/>
      </w:rPr>
      <w:tab/>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 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contextualSpacing w:val="0"/>
      <w:jc w:val="center"/>
      <w:rPr>
        <w:b w:val="1"/>
        <w:i w:val="1"/>
      </w:rPr>
    </w:pPr>
    <w:r w:rsidDel="00000000" w:rsidR="00000000" w:rsidRPr="00000000">
      <w:rPr>
        <w:b w:val="1"/>
        <w:i w:val="1"/>
        <w:rtl w:val="0"/>
      </w:rPr>
      <w:t xml:space="preserve">[YourProject] Requirements Specification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A">
    <w:pPr>
      <w:contextualSpacing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Appendix %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0" w:firstLine="0"/>
      </w:pPr>
      <w:rPr/>
    </w:lvl>
    <w:lvl w:ilvl="1">
      <w:start w:val="1"/>
      <w:numFmt w:val="decimal"/>
      <w:lvlText w:val="%1%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6">
    <w:lvl w:ilvl="0">
      <w:start w:val="1"/>
      <w:numFmt w:val="decimal"/>
      <w:lvlText w:val="%1."/>
      <w:lvlJc w:val="left"/>
      <w:pPr>
        <w:ind w:left="360" w:hanging="360"/>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contextualSpacing w:val="0"/>
    </w:pPr>
    <w:rPr>
      <w:sz w:val="32"/>
      <w:szCs w:val="32"/>
    </w:rPr>
  </w:style>
  <w:style w:type="paragraph" w:styleId="Heading2">
    <w:name w:val="heading 2"/>
    <w:basedOn w:val="Normal"/>
    <w:next w:val="Normal"/>
    <w:pPr>
      <w:keepNext w:val="1"/>
      <w:spacing w:after="60" w:before="240" w:lineRule="auto"/>
      <w:ind w:left="576" w:hanging="576"/>
      <w:contextualSpacing w:val="0"/>
    </w:pPr>
    <w:rPr>
      <w:b w:val="1"/>
      <w:i w:val="1"/>
      <w:sz w:val="24"/>
      <w:szCs w:val="24"/>
    </w:rPr>
  </w:style>
  <w:style w:type="paragraph" w:styleId="Heading3">
    <w:name w:val="heading 3"/>
    <w:basedOn w:val="Normal"/>
    <w:next w:val="Normal"/>
    <w:pPr>
      <w:keepNext w:val="1"/>
      <w:spacing w:after="60" w:before="240" w:lineRule="auto"/>
      <w:ind w:left="720" w:hanging="720"/>
      <w:contextualSpacing w:val="0"/>
    </w:pPr>
    <w:rPr>
      <w:b w:val="1"/>
      <w:sz w:val="22"/>
      <w:szCs w:val="22"/>
    </w:rPr>
  </w:style>
  <w:style w:type="paragraph" w:styleId="Heading4">
    <w:name w:val="heading 4"/>
    <w:basedOn w:val="Normal"/>
    <w:next w:val="Normal"/>
    <w:pPr>
      <w:keepNext w:val="1"/>
      <w:spacing w:after="60" w:before="240" w:lineRule="auto"/>
      <w:ind w:left="864" w:hanging="864"/>
      <w:contextualSpacing w:val="0"/>
    </w:pPr>
    <w:rPr/>
  </w:style>
  <w:style w:type="paragraph" w:styleId="Heading5">
    <w:name w:val="heading 5"/>
    <w:basedOn w:val="Normal"/>
    <w:next w:val="Normal"/>
    <w:pPr>
      <w:spacing w:after="60" w:before="240" w:lineRule="auto"/>
      <w:ind w:left="1008" w:hanging="1008"/>
      <w:contextualSpacing w:val="0"/>
    </w:pPr>
    <w:rPr>
      <w:b w:val="1"/>
      <w:i w:val="1"/>
      <w:sz w:val="26"/>
      <w:szCs w:val="26"/>
    </w:rPr>
  </w:style>
  <w:style w:type="paragraph" w:styleId="Heading6">
    <w:name w:val="heading 6"/>
    <w:basedOn w:val="Normal"/>
    <w:next w:val="Normal"/>
    <w:pPr>
      <w:spacing w:after="60" w:before="240" w:lineRule="auto"/>
      <w:ind w:left="1152" w:hanging="1152"/>
      <w:contextualSpacing w:val="0"/>
    </w:pPr>
    <w:rPr>
      <w:b w:val="1"/>
      <w:sz w:val="22"/>
      <w:szCs w:val="22"/>
    </w:rPr>
  </w:style>
  <w:style w:type="paragraph" w:styleId="Title">
    <w:name w:val="Title"/>
    <w:basedOn w:val="Normal"/>
    <w:next w:val="Normal"/>
    <w:pPr>
      <w:spacing w:after="60" w:before="240" w:lineRule="auto"/>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usabilitynet.org/" TargetMode="External"/><Relationship Id="rId7" Type="http://schemas.openxmlformats.org/officeDocument/2006/relationships/hyperlink" Target="mailto:heppsmai@u.washington.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