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300" w:line="342.85714285714283" w:lineRule="auto"/>
        <w:contextualSpacing w:val="0"/>
        <w:rPr>
          <w:b w:val="1"/>
          <w:color w:val="333333"/>
          <w:sz w:val="21"/>
          <w:szCs w:val="21"/>
        </w:rPr>
      </w:pPr>
      <w:bookmarkStart w:colFirst="0" w:colLast="0" w:name="_ip293mkheyyf" w:id="0"/>
      <w:bookmarkEnd w:id="0"/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Project Name:</w:t>
      </w:r>
    </w:p>
    <w:p w:rsidR="00000000" w:rsidDel="00000000" w:rsidP="00000000" w:rsidRDefault="00000000" w:rsidRPr="00000000" w14:paraId="00000001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160" w:line="342.85714285714283" w:lineRule="auto"/>
        <w:contextualSpacing w:val="0"/>
        <w:rPr>
          <w:b w:val="1"/>
          <w:color w:val="333333"/>
          <w:sz w:val="21"/>
          <w:szCs w:val="21"/>
        </w:rPr>
      </w:pPr>
      <w:bookmarkStart w:colFirst="0" w:colLast="0" w:name="_ghp6yzttmfc0" w:id="1"/>
      <w:bookmarkEnd w:id="1"/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Current Date: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460" w:line="360" w:lineRule="auto"/>
        <w:contextualSpacing w:val="0"/>
        <w:rPr>
          <w:color w:val="333333"/>
          <w:sz w:val="30"/>
          <w:szCs w:val="30"/>
        </w:rPr>
      </w:pPr>
      <w:bookmarkStart w:colFirst="0" w:colLast="0" w:name="_b5uq1syrzb4o" w:id="2"/>
      <w:bookmarkEnd w:id="2"/>
      <w:r w:rsidDel="00000000" w:rsidR="00000000" w:rsidRPr="00000000">
        <w:rPr>
          <w:color w:val="333333"/>
          <w:sz w:val="30"/>
          <w:szCs w:val="30"/>
          <w:rtl w:val="0"/>
        </w:rPr>
        <w:t xml:space="preserve">Issues &amp; Actions Log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300" w:line="342.85714285714283" w:lineRule="auto"/>
        <w:contextualSpacing w:val="0"/>
        <w:rPr>
          <w:b w:val="1"/>
          <w:color w:val="333333"/>
          <w:sz w:val="21"/>
          <w:szCs w:val="21"/>
        </w:rPr>
      </w:pPr>
      <w:bookmarkStart w:colFirst="0" w:colLast="0" w:name="_4jaidque6ih4" w:id="3"/>
      <w:bookmarkEnd w:id="3"/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Open:</w:t>
      </w:r>
    </w:p>
    <w:tbl>
      <w:tblPr>
        <w:tblStyle w:val="Table1"/>
        <w:tblW w:w="8865.0" w:type="dxa"/>
        <w:jc w:val="left"/>
        <w:tblInd w:w="1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5"/>
        <w:gridCol w:w="1005"/>
        <w:gridCol w:w="1125"/>
        <w:gridCol w:w="1140"/>
        <w:gridCol w:w="1245"/>
        <w:gridCol w:w="1050"/>
        <w:gridCol w:w="2775"/>
        <w:tblGridChange w:id="0">
          <w:tblGrid>
            <w:gridCol w:w="525"/>
            <w:gridCol w:w="1005"/>
            <w:gridCol w:w="1125"/>
            <w:gridCol w:w="1140"/>
            <w:gridCol w:w="1245"/>
            <w:gridCol w:w="1050"/>
            <w:gridCol w:w="2775"/>
          </w:tblGrid>
        </w:tblGridChange>
      </w:tblGrid>
      <w:tr>
        <w:trPr>
          <w:trHeight w:val="76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#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Issue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Status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Owner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Priority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Due Date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Action Item(s) and Comments</w:t>
            </w:r>
          </w:p>
        </w:tc>
      </w:tr>
      <w:tr>
        <w:trPr>
          <w:trHeight w:val="48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contextualSpacing w:val="0"/>
        <w:rPr>
          <w:i w:val="1"/>
          <w:color w:val="333333"/>
          <w:sz w:val="21"/>
          <w:szCs w:val="21"/>
        </w:rPr>
      </w:pPr>
      <w:r w:rsidDel="00000000" w:rsidR="00000000" w:rsidRPr="00000000">
        <w:rPr>
          <w:i w:val="1"/>
          <w:color w:val="333333"/>
          <w:sz w:val="21"/>
          <w:szCs w:val="21"/>
          <w:rtl w:val="0"/>
        </w:rPr>
        <w:t xml:space="preserve">Status choices: Open, Closed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460" w:line="360" w:lineRule="auto"/>
        <w:contextualSpacing w:val="0"/>
        <w:rPr>
          <w:color w:val="333333"/>
          <w:sz w:val="30"/>
          <w:szCs w:val="30"/>
        </w:rPr>
      </w:pPr>
      <w:bookmarkStart w:colFirst="0" w:colLast="0" w:name="_qzdol5c32m4y" w:id="4"/>
      <w:bookmarkEnd w:id="4"/>
      <w:r w:rsidDel="00000000" w:rsidR="00000000" w:rsidRPr="00000000">
        <w:rPr>
          <w:color w:val="333333"/>
          <w:sz w:val="30"/>
          <w:szCs w:val="30"/>
          <w:rtl w:val="0"/>
        </w:rPr>
        <w:t xml:space="preserve">Decision Log</w:t>
      </w:r>
    </w:p>
    <w:tbl>
      <w:tblPr>
        <w:tblStyle w:val="Table2"/>
        <w:tblW w:w="8865.0" w:type="dxa"/>
        <w:jc w:val="left"/>
        <w:tblInd w:w="1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5"/>
        <w:gridCol w:w="1725"/>
        <w:gridCol w:w="1395"/>
        <w:gridCol w:w="1395"/>
        <w:gridCol w:w="1260"/>
        <w:gridCol w:w="2565"/>
        <w:tblGridChange w:id="0">
          <w:tblGrid>
            <w:gridCol w:w="525"/>
            <w:gridCol w:w="1725"/>
            <w:gridCol w:w="1395"/>
            <w:gridCol w:w="1395"/>
            <w:gridCol w:w="1260"/>
            <w:gridCol w:w="2565"/>
          </w:tblGrid>
        </w:tblGridChange>
      </w:tblGrid>
      <w:tr>
        <w:trPr>
          <w:trHeight w:val="130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#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Description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Decision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Decision Date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Related Items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Comments (How and why the decision was made)</w:t>
            </w:r>
          </w:p>
        </w:tc>
      </w:tr>
      <w:tr>
        <w:trPr>
          <w:trHeight w:val="48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contextualSpacing w:val="0"/>
        <w:rPr>
          <w:i w:val="1"/>
          <w:color w:val="333333"/>
          <w:sz w:val="21"/>
          <w:szCs w:val="21"/>
        </w:rPr>
      </w:pPr>
      <w:r w:rsidDel="00000000" w:rsidR="00000000" w:rsidRPr="00000000">
        <w:rPr>
          <w:i w:val="1"/>
          <w:color w:val="333333"/>
          <w:sz w:val="21"/>
          <w:szCs w:val="21"/>
          <w:rtl w:val="0"/>
        </w:rPr>
        <w:t xml:space="preserve">Decision choices: Approved, Declined, Pending, Cancelled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